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C0" w:rsidRPr="00BD7557" w:rsidRDefault="00A41200" w:rsidP="00F011C0">
      <w:pPr>
        <w:jc w:val="right"/>
      </w:pPr>
      <w:r>
        <w:t>November 17, 2018</w:t>
      </w:r>
      <w:bookmarkStart w:id="0" w:name="_GoBack"/>
      <w:bookmarkEnd w:id="0"/>
    </w:p>
    <w:p w:rsidR="00F72ADF" w:rsidRPr="00001D5D" w:rsidRDefault="00653944" w:rsidP="000276BB">
      <w:pPr>
        <w:pStyle w:val="Title"/>
        <w:spacing w:before="240"/>
        <w:jc w:val="center"/>
        <w:rPr>
          <w:b/>
          <w:sz w:val="48"/>
        </w:rPr>
      </w:pPr>
      <w:r>
        <w:rPr>
          <w:b/>
          <w:sz w:val="48"/>
        </w:rPr>
        <w:t xml:space="preserve">HDGH </w:t>
      </w:r>
      <w:r w:rsidR="00001D5D" w:rsidRPr="00001D5D">
        <w:rPr>
          <w:b/>
          <w:sz w:val="48"/>
        </w:rPr>
        <w:t>REWARD AND RECOGNITION PROGRAMS</w:t>
      </w:r>
    </w:p>
    <w:p w:rsidR="00F011C0" w:rsidRDefault="00F011C0" w:rsidP="00BD7557"/>
    <w:p w:rsidR="00BD68F2" w:rsidRPr="00377C37" w:rsidRDefault="00377C37" w:rsidP="00377C37">
      <w:pPr>
        <w:pStyle w:val="Heading1"/>
      </w:pPr>
      <w:r w:rsidRPr="00377C37">
        <w:rPr>
          <w:color w:val="FFFFFF" w:themeColor="background1"/>
        </w:rPr>
        <w:t>overview</w:t>
      </w:r>
      <w:r w:rsidR="00C443B5" w:rsidRPr="00377C37">
        <w:tab/>
      </w:r>
    </w:p>
    <w:p w:rsidR="005061D3" w:rsidRDefault="00653944" w:rsidP="00653944">
      <w:pPr>
        <w:shd w:val="clear" w:color="auto" w:fill="FFFFFF"/>
        <w:spacing w:before="360" w:after="60" w:line="264" w:lineRule="atLeast"/>
        <w:textAlignment w:val="baseline"/>
        <w:outlineLvl w:val="3"/>
        <w:rPr>
          <w:rFonts w:eastAsia="Times New Roman" w:cs="Helvetica"/>
          <w:bCs/>
          <w:color w:val="222222"/>
          <w:szCs w:val="27"/>
          <w:lang w:eastAsia="en-US"/>
        </w:rPr>
      </w:pPr>
      <w:r>
        <w:rPr>
          <w:rFonts w:eastAsia="Times New Roman" w:cs="Helvetica"/>
          <w:bCs/>
          <w:color w:val="222222"/>
          <w:szCs w:val="27"/>
          <w:lang w:eastAsia="en-US"/>
        </w:rPr>
        <w:t xml:space="preserve">As one of its three strategic drivers, Hôtel-Dieu Grace Healthcare believes that </w:t>
      </w:r>
      <w:r w:rsidR="009A3049">
        <w:rPr>
          <w:rFonts w:eastAsia="Times New Roman" w:cs="Helvetica"/>
          <w:bCs/>
          <w:color w:val="222222"/>
          <w:szCs w:val="27"/>
          <w:lang w:eastAsia="en-US"/>
        </w:rPr>
        <w:t xml:space="preserve">the </w:t>
      </w:r>
      <w:r>
        <w:rPr>
          <w:rFonts w:eastAsia="Times New Roman" w:cs="Helvetica"/>
          <w:bCs/>
          <w:color w:val="222222"/>
          <w:szCs w:val="27"/>
          <w:lang w:eastAsia="en-US"/>
        </w:rPr>
        <w:t>foundation to a great organization is its people. HDGH is committed</w:t>
      </w:r>
      <w:r w:rsidR="00064FAD">
        <w:rPr>
          <w:rFonts w:eastAsia="Times New Roman" w:cs="Helvetica"/>
          <w:bCs/>
          <w:color w:val="222222"/>
          <w:szCs w:val="27"/>
          <w:lang w:eastAsia="en-US"/>
        </w:rPr>
        <w:t xml:space="preserve"> to OUR PEOPLE and </w:t>
      </w:r>
      <w:r w:rsidR="00EA6EF5">
        <w:rPr>
          <w:rFonts w:eastAsia="Times New Roman" w:cs="Helvetica"/>
          <w:bCs/>
          <w:color w:val="222222"/>
          <w:szCs w:val="27"/>
          <w:lang w:eastAsia="en-US"/>
        </w:rPr>
        <w:t>ensuring all staff</w:t>
      </w:r>
      <w:r>
        <w:rPr>
          <w:rFonts w:eastAsia="Times New Roman" w:cs="Helvetica"/>
          <w:bCs/>
          <w:color w:val="222222"/>
          <w:szCs w:val="27"/>
          <w:lang w:eastAsia="en-US"/>
        </w:rPr>
        <w:t xml:space="preserve"> know that their safety, development and health are a priority to the organization. </w:t>
      </w:r>
    </w:p>
    <w:p w:rsidR="008C6491" w:rsidRDefault="00653944" w:rsidP="00653944">
      <w:pPr>
        <w:shd w:val="clear" w:color="auto" w:fill="FFFFFF"/>
        <w:spacing w:before="360" w:after="60" w:line="264" w:lineRule="atLeast"/>
        <w:textAlignment w:val="baseline"/>
        <w:outlineLvl w:val="3"/>
        <w:rPr>
          <w:rFonts w:eastAsia="Times New Roman" w:cs="Helvetica"/>
          <w:bCs/>
          <w:color w:val="222222"/>
          <w:szCs w:val="27"/>
          <w:lang w:eastAsia="en-US"/>
        </w:rPr>
      </w:pPr>
      <w:r>
        <w:rPr>
          <w:rFonts w:eastAsia="Times New Roman" w:cs="Helvetica"/>
          <w:bCs/>
          <w:color w:val="222222"/>
          <w:szCs w:val="27"/>
          <w:lang w:eastAsia="en-US"/>
        </w:rPr>
        <w:t xml:space="preserve">As part of this, a robust rewards and recognition strategy has been implemented to positively engage employees for the work they do and the manner in which they do this work. </w:t>
      </w:r>
      <w:r w:rsidR="005061D3">
        <w:rPr>
          <w:rFonts w:eastAsia="Times New Roman" w:cs="Helvetica"/>
          <w:bCs/>
          <w:color w:val="222222"/>
          <w:szCs w:val="27"/>
          <w:lang w:eastAsia="en-US"/>
        </w:rPr>
        <w:t>P</w:t>
      </w:r>
      <w:r w:rsidR="00064FAD">
        <w:rPr>
          <w:rFonts w:eastAsia="Times New Roman" w:cs="Helvetica"/>
          <w:bCs/>
          <w:color w:val="222222"/>
          <w:szCs w:val="27"/>
          <w:lang w:eastAsia="en-US"/>
        </w:rPr>
        <w:t xml:space="preserve">art of this strategy </w:t>
      </w:r>
      <w:r w:rsidR="005061D3">
        <w:rPr>
          <w:rFonts w:eastAsia="Times New Roman" w:cs="Helvetica"/>
          <w:bCs/>
          <w:color w:val="222222"/>
          <w:szCs w:val="27"/>
          <w:lang w:eastAsia="en-US"/>
        </w:rPr>
        <w:t xml:space="preserve">includes a number of </w:t>
      </w:r>
      <w:r w:rsidR="00064FAD">
        <w:rPr>
          <w:rFonts w:eastAsia="Times New Roman" w:cs="Helvetica"/>
          <w:bCs/>
          <w:color w:val="222222"/>
          <w:szCs w:val="27"/>
          <w:lang w:eastAsia="en-US"/>
        </w:rPr>
        <w:t xml:space="preserve">events such as the Annual Evening of Service Recognition </w:t>
      </w:r>
      <w:r w:rsidR="005061D3">
        <w:rPr>
          <w:rFonts w:eastAsia="Times New Roman" w:cs="Helvetica"/>
          <w:bCs/>
          <w:color w:val="222222"/>
          <w:szCs w:val="27"/>
          <w:lang w:eastAsia="en-US"/>
        </w:rPr>
        <w:t xml:space="preserve">which is held in </w:t>
      </w:r>
      <w:r w:rsidR="00EF369F">
        <w:rPr>
          <w:rFonts w:eastAsia="Times New Roman" w:cs="Helvetica"/>
          <w:bCs/>
          <w:color w:val="222222"/>
          <w:szCs w:val="27"/>
          <w:lang w:eastAsia="en-US"/>
        </w:rPr>
        <w:t>the spring</w:t>
      </w:r>
      <w:r w:rsidR="005061D3">
        <w:rPr>
          <w:rFonts w:eastAsia="Times New Roman" w:cs="Helvetica"/>
          <w:bCs/>
          <w:color w:val="222222"/>
          <w:szCs w:val="27"/>
          <w:lang w:eastAsia="en-US"/>
        </w:rPr>
        <w:t xml:space="preserve">. </w:t>
      </w:r>
    </w:p>
    <w:p w:rsidR="005061D3" w:rsidRDefault="005061D3" w:rsidP="00653944">
      <w:pPr>
        <w:shd w:val="clear" w:color="auto" w:fill="FFFFFF"/>
        <w:spacing w:before="360" w:after="60" w:line="264" w:lineRule="atLeast"/>
        <w:textAlignment w:val="baseline"/>
        <w:outlineLvl w:val="3"/>
        <w:rPr>
          <w:rFonts w:eastAsia="Times New Roman" w:cs="Helvetica"/>
          <w:bCs/>
          <w:color w:val="222222"/>
          <w:szCs w:val="27"/>
          <w:lang w:eastAsia="en-US"/>
        </w:rPr>
      </w:pPr>
      <w:r>
        <w:rPr>
          <w:rFonts w:eastAsia="Times New Roman" w:cs="Helvetica"/>
          <w:bCs/>
          <w:color w:val="222222"/>
          <w:szCs w:val="27"/>
          <w:lang w:eastAsia="en-US"/>
        </w:rPr>
        <w:t>The following is a list of the awards that HDGH hands out to staff on an annual basis. There are three levels of awards as described below</w:t>
      </w:r>
    </w:p>
    <w:p w:rsidR="005061D3" w:rsidRPr="00377C37" w:rsidRDefault="005061D3" w:rsidP="005061D3">
      <w:pPr>
        <w:pStyle w:val="Heading1"/>
      </w:pPr>
      <w:r>
        <w:rPr>
          <w:color w:val="FFFFFF" w:themeColor="background1"/>
        </w:rPr>
        <w:t>Awards - Level one</w:t>
      </w:r>
    </w:p>
    <w:p w:rsidR="005061D3" w:rsidRPr="00D41AFE" w:rsidRDefault="005061D3" w:rsidP="005061D3">
      <w:pPr>
        <w:shd w:val="clear" w:color="auto" w:fill="FFFFFF"/>
        <w:spacing w:before="360" w:after="60" w:line="264" w:lineRule="atLeast"/>
        <w:textAlignment w:val="baseline"/>
        <w:outlineLvl w:val="3"/>
        <w:rPr>
          <w:rFonts w:eastAsia="Times New Roman" w:cs="Helvetica"/>
          <w:b/>
          <w:bCs/>
          <w:color w:val="222222"/>
          <w:szCs w:val="27"/>
          <w:lang w:eastAsia="en-US"/>
        </w:rPr>
      </w:pPr>
      <w:r>
        <w:rPr>
          <w:rFonts w:eastAsia="Times New Roman" w:cs="Helvetica"/>
          <w:b/>
          <w:bCs/>
          <w:color w:val="222222"/>
          <w:szCs w:val="27"/>
          <w:lang w:eastAsia="en-US"/>
        </w:rPr>
        <w:t>PEER</w:t>
      </w:r>
      <w:r w:rsidRPr="00D41AFE">
        <w:rPr>
          <w:rFonts w:eastAsia="Times New Roman" w:cs="Helvetica"/>
          <w:b/>
          <w:bCs/>
          <w:color w:val="222222"/>
          <w:szCs w:val="27"/>
          <w:lang w:eastAsia="en-US"/>
        </w:rPr>
        <w:t xml:space="preserve"> TO </w:t>
      </w:r>
      <w:r>
        <w:rPr>
          <w:rFonts w:eastAsia="Times New Roman" w:cs="Helvetica"/>
          <w:b/>
          <w:bCs/>
          <w:color w:val="222222"/>
          <w:szCs w:val="27"/>
          <w:lang w:eastAsia="en-US"/>
        </w:rPr>
        <w:t>PEER</w:t>
      </w:r>
      <w:r w:rsidRPr="00D41AFE">
        <w:rPr>
          <w:rFonts w:eastAsia="Times New Roman" w:cs="Helvetica"/>
          <w:b/>
          <w:bCs/>
          <w:color w:val="222222"/>
          <w:szCs w:val="27"/>
          <w:lang w:eastAsia="en-US"/>
        </w:rPr>
        <w:t xml:space="preserve"> RECOGNITION</w:t>
      </w:r>
    </w:p>
    <w:p w:rsidR="005061D3" w:rsidRDefault="005061D3" w:rsidP="005061D3">
      <w:pPr>
        <w:shd w:val="clear" w:color="auto" w:fill="FFFFFF"/>
        <w:spacing w:before="360" w:after="60" w:line="264" w:lineRule="atLeast"/>
        <w:textAlignment w:val="baseline"/>
        <w:outlineLvl w:val="3"/>
        <w:rPr>
          <w:rFonts w:eastAsia="Times New Roman" w:cs="Helvetica"/>
          <w:bCs/>
          <w:color w:val="222222"/>
          <w:szCs w:val="27"/>
          <w:lang w:eastAsia="en-US"/>
        </w:rPr>
      </w:pPr>
      <w:r>
        <w:rPr>
          <w:rFonts w:eastAsia="Times New Roman" w:cs="Helvetica"/>
          <w:bCs/>
          <w:color w:val="222222"/>
          <w:szCs w:val="27"/>
          <w:lang w:eastAsia="en-US"/>
        </w:rPr>
        <w:t xml:space="preserve">The employee to employee recognition program allows colleagues to share their praises of each other. This will be done via HDGH’s internal performance management system – Halogen. These acknowledgements can then be saved in staff members profile and used for their respective annual performance appraisals. </w:t>
      </w:r>
    </w:p>
    <w:p w:rsidR="005061D3" w:rsidRDefault="005061D3" w:rsidP="005061D3">
      <w:pPr>
        <w:pStyle w:val="NoSpacing"/>
      </w:pPr>
    </w:p>
    <w:p w:rsidR="005061D3" w:rsidRDefault="005061D3" w:rsidP="005061D3">
      <w:pPr>
        <w:pStyle w:val="NoSpacing"/>
        <w:ind w:left="720"/>
      </w:pPr>
      <w:r w:rsidRPr="005061D3">
        <w:rPr>
          <w:b/>
        </w:rPr>
        <w:t>Nomination Period</w:t>
      </w:r>
      <w:r>
        <w:t xml:space="preserve">: Daily </w:t>
      </w:r>
    </w:p>
    <w:p w:rsidR="005061D3" w:rsidRDefault="005061D3" w:rsidP="005061D3">
      <w:pPr>
        <w:pStyle w:val="NoSpacing"/>
        <w:ind w:left="720"/>
      </w:pPr>
      <w:r w:rsidRPr="005061D3">
        <w:rPr>
          <w:b/>
        </w:rPr>
        <w:t>Selection Committee</w:t>
      </w:r>
      <w:r>
        <w:t>: N/A</w:t>
      </w:r>
    </w:p>
    <w:p w:rsidR="005061D3" w:rsidRDefault="005061D3" w:rsidP="005061D3">
      <w:pPr>
        <w:pStyle w:val="NoSpacing"/>
        <w:ind w:left="720"/>
      </w:pPr>
      <w:r w:rsidRPr="005061D3">
        <w:rPr>
          <w:b/>
        </w:rPr>
        <w:t xml:space="preserve">Recognition </w:t>
      </w:r>
      <w:r w:rsidR="001D29FB">
        <w:rPr>
          <w:b/>
        </w:rPr>
        <w:t>Vehicle</w:t>
      </w:r>
      <w:r>
        <w:t xml:space="preserve">: Halogen </w:t>
      </w:r>
    </w:p>
    <w:p w:rsidR="005061D3" w:rsidRDefault="001D29FB" w:rsidP="005061D3">
      <w:pPr>
        <w:pStyle w:val="NoSpacing"/>
        <w:ind w:left="720"/>
      </w:pPr>
      <w:r>
        <w:rPr>
          <w:b/>
        </w:rPr>
        <w:t>Selection Notification</w:t>
      </w:r>
      <w:r w:rsidR="005061D3" w:rsidRPr="005061D3">
        <w:rPr>
          <w:b/>
        </w:rPr>
        <w:t>:</w:t>
      </w:r>
      <w:r w:rsidR="005061D3">
        <w:t xml:space="preserve"> Performance Appraisals </w:t>
      </w:r>
    </w:p>
    <w:p w:rsidR="002C6429" w:rsidRDefault="002C6429" w:rsidP="002C6429">
      <w:pPr>
        <w:pStyle w:val="NoSpacing"/>
      </w:pPr>
    </w:p>
    <w:p w:rsidR="002C6429" w:rsidRDefault="002C6429" w:rsidP="002C6429">
      <w:pPr>
        <w:pStyle w:val="NoSpacing"/>
        <w:rPr>
          <w:rFonts w:eastAsia="Times New Roman" w:cs="Helvetica"/>
          <w:b/>
          <w:bCs/>
          <w:color w:val="222222"/>
          <w:szCs w:val="27"/>
        </w:rPr>
      </w:pPr>
      <w:r>
        <w:t>P</w:t>
      </w:r>
      <w:r w:rsidRPr="002C6429">
        <w:rPr>
          <w:rFonts w:eastAsia="Times New Roman" w:cs="Helvetica"/>
          <w:b/>
          <w:bCs/>
          <w:color w:val="222222"/>
          <w:szCs w:val="27"/>
        </w:rPr>
        <w:t xml:space="preserve">ERFECT </w:t>
      </w:r>
      <w:r>
        <w:rPr>
          <w:rFonts w:eastAsia="Times New Roman" w:cs="Helvetica"/>
          <w:b/>
          <w:bCs/>
          <w:color w:val="222222"/>
          <w:szCs w:val="27"/>
        </w:rPr>
        <w:t>ATTENDANCE</w:t>
      </w:r>
    </w:p>
    <w:p w:rsidR="002C6429" w:rsidRDefault="002C6429" w:rsidP="002C6429">
      <w:pPr>
        <w:pStyle w:val="NoSpacing"/>
        <w:rPr>
          <w:rFonts w:eastAsia="Times New Roman" w:cs="Helvetica"/>
          <w:b/>
          <w:bCs/>
          <w:color w:val="222222"/>
          <w:szCs w:val="27"/>
        </w:rPr>
      </w:pPr>
    </w:p>
    <w:p w:rsidR="002C6429" w:rsidRDefault="002C6429" w:rsidP="002C6429">
      <w:pPr>
        <w:pStyle w:val="NoSpacing"/>
        <w:rPr>
          <w:rFonts w:eastAsia="Times New Roman" w:cs="Helvetica"/>
          <w:bCs/>
          <w:color w:val="222222"/>
          <w:szCs w:val="27"/>
        </w:rPr>
      </w:pPr>
      <w:r w:rsidRPr="002C6429">
        <w:rPr>
          <w:rFonts w:eastAsia="Times New Roman" w:cs="Helvetica"/>
          <w:bCs/>
          <w:color w:val="222222"/>
          <w:szCs w:val="27"/>
        </w:rPr>
        <w:t xml:space="preserve">Recognizes </w:t>
      </w:r>
      <w:r w:rsidR="001D29FB">
        <w:rPr>
          <w:rFonts w:eastAsia="Times New Roman" w:cs="Helvetica"/>
          <w:bCs/>
          <w:color w:val="222222"/>
          <w:szCs w:val="27"/>
        </w:rPr>
        <w:t>unionized staff that h</w:t>
      </w:r>
      <w:r w:rsidR="00252A68">
        <w:rPr>
          <w:rFonts w:eastAsia="Times New Roman" w:cs="Helvetica"/>
          <w:bCs/>
          <w:color w:val="222222"/>
          <w:szCs w:val="27"/>
        </w:rPr>
        <w:t>ave never missed a day work on an annual basis</w:t>
      </w:r>
    </w:p>
    <w:p w:rsidR="00252A68" w:rsidRPr="002C6429" w:rsidRDefault="00252A68" w:rsidP="002C6429">
      <w:pPr>
        <w:pStyle w:val="NoSpacing"/>
        <w:rPr>
          <w:rFonts w:eastAsia="Times New Roman" w:cs="Helvetica"/>
          <w:bCs/>
          <w:color w:val="222222"/>
          <w:szCs w:val="27"/>
        </w:rPr>
      </w:pPr>
    </w:p>
    <w:p w:rsidR="00252A68" w:rsidRDefault="00252A68" w:rsidP="00252A68">
      <w:pPr>
        <w:pStyle w:val="NoSpacing"/>
        <w:ind w:left="720"/>
      </w:pPr>
      <w:r w:rsidRPr="005061D3">
        <w:rPr>
          <w:b/>
        </w:rPr>
        <w:t>Nomination Period</w:t>
      </w:r>
      <w:r>
        <w:t>: Annually</w:t>
      </w:r>
      <w:r w:rsidR="001D29FB">
        <w:t xml:space="preserve"> – January </w:t>
      </w:r>
    </w:p>
    <w:p w:rsidR="00252A68" w:rsidRDefault="00252A68" w:rsidP="00252A68">
      <w:pPr>
        <w:pStyle w:val="NoSpacing"/>
        <w:ind w:left="720"/>
      </w:pPr>
      <w:r w:rsidRPr="005061D3">
        <w:rPr>
          <w:b/>
        </w:rPr>
        <w:t>Selection Committee</w:t>
      </w:r>
      <w:r>
        <w:t>: N/A</w:t>
      </w:r>
    </w:p>
    <w:p w:rsidR="00252A68" w:rsidRDefault="00252A68" w:rsidP="00252A68">
      <w:pPr>
        <w:pStyle w:val="NoSpacing"/>
        <w:ind w:left="720"/>
      </w:pPr>
      <w:r w:rsidRPr="005061D3">
        <w:rPr>
          <w:b/>
        </w:rPr>
        <w:t xml:space="preserve">Recognition </w:t>
      </w:r>
      <w:r w:rsidR="001D29FB">
        <w:rPr>
          <w:b/>
        </w:rPr>
        <w:t>Vehicle</w:t>
      </w:r>
      <w:r>
        <w:t xml:space="preserve">: </w:t>
      </w:r>
    </w:p>
    <w:p w:rsidR="00252A68" w:rsidRDefault="00252A68" w:rsidP="00252A68">
      <w:pPr>
        <w:pStyle w:val="NoSpacing"/>
        <w:numPr>
          <w:ilvl w:val="0"/>
          <w:numId w:val="36"/>
        </w:numPr>
      </w:pPr>
      <w:r>
        <w:t>Need to Know</w:t>
      </w:r>
    </w:p>
    <w:p w:rsidR="001D29FB" w:rsidRDefault="001D29FB" w:rsidP="00252A68">
      <w:pPr>
        <w:pStyle w:val="NoSpacing"/>
        <w:numPr>
          <w:ilvl w:val="0"/>
          <w:numId w:val="36"/>
        </w:numPr>
      </w:pPr>
      <w:r>
        <w:t>Letter to Employee</w:t>
      </w:r>
    </w:p>
    <w:p w:rsidR="005061D3" w:rsidRDefault="005061D3" w:rsidP="005061D3">
      <w:pPr>
        <w:pStyle w:val="NoSpacing"/>
      </w:pPr>
    </w:p>
    <w:p w:rsidR="005061D3" w:rsidRPr="00377C37" w:rsidRDefault="005061D3" w:rsidP="005061D3">
      <w:pPr>
        <w:pStyle w:val="Heading1"/>
      </w:pPr>
      <w:r>
        <w:rPr>
          <w:color w:val="FFFFFF" w:themeColor="background1"/>
        </w:rPr>
        <w:t>Awards - Level Two</w:t>
      </w:r>
      <w:r w:rsidR="001D29FB">
        <w:rPr>
          <w:color w:val="FFFFFF" w:themeColor="background1"/>
        </w:rPr>
        <w:t xml:space="preserve"> – </w:t>
      </w:r>
      <w:r w:rsidR="0076127A">
        <w:rPr>
          <w:color w:val="FFFFFF" w:themeColor="background1"/>
        </w:rPr>
        <w:t>nURSING wEEK aWARDS</w:t>
      </w:r>
    </w:p>
    <w:p w:rsidR="0076127A" w:rsidRDefault="0076127A" w:rsidP="0076127A">
      <w:pPr>
        <w:pStyle w:val="NoSpacing"/>
        <w:rPr>
          <w:b/>
          <w:u w:val="single"/>
        </w:rPr>
      </w:pPr>
    </w:p>
    <w:p w:rsidR="0076127A" w:rsidRDefault="0076127A" w:rsidP="0076127A">
      <w:pPr>
        <w:pStyle w:val="NoSpacing"/>
        <w:rPr>
          <w:b/>
          <w:u w:val="single"/>
        </w:rPr>
      </w:pPr>
      <w:r>
        <w:rPr>
          <w:b/>
          <w:u w:val="single"/>
        </w:rPr>
        <w:t>NURSES FOUNDERS AWARD</w:t>
      </w:r>
    </w:p>
    <w:p w:rsidR="0076127A" w:rsidRDefault="0076127A" w:rsidP="0076127A">
      <w:pPr>
        <w:pStyle w:val="NoSpacing"/>
      </w:pPr>
    </w:p>
    <w:p w:rsidR="0076127A" w:rsidRDefault="0076127A" w:rsidP="0076127A">
      <w:pPr>
        <w:pStyle w:val="NoSpacing"/>
        <w:rPr>
          <w:b/>
          <w:u w:val="single"/>
        </w:rPr>
      </w:pPr>
      <w:r>
        <w:t>The Founders Award will be conferred upon an HDGH nurse who has shown compassion and dedication to supporting nursing care in the community and/or a charitable organization. We will award the successful applicant a donation of $500.00 to their charity of choice</w:t>
      </w:r>
    </w:p>
    <w:p w:rsidR="0076127A" w:rsidRDefault="0076127A" w:rsidP="0076127A">
      <w:pPr>
        <w:pStyle w:val="NoSpacing"/>
        <w:rPr>
          <w:b/>
          <w:u w:val="single"/>
        </w:rPr>
      </w:pPr>
    </w:p>
    <w:p w:rsidR="0076127A" w:rsidRDefault="0076127A" w:rsidP="0076127A">
      <w:pPr>
        <w:pStyle w:val="NoSpacing"/>
        <w:ind w:left="720"/>
      </w:pPr>
      <w:r w:rsidRPr="005061D3">
        <w:rPr>
          <w:b/>
        </w:rPr>
        <w:t>Nomination Period</w:t>
      </w:r>
      <w:r>
        <w:t>: Annually – April - May</w:t>
      </w:r>
    </w:p>
    <w:p w:rsidR="0076127A" w:rsidRDefault="0076127A" w:rsidP="0076127A">
      <w:pPr>
        <w:pStyle w:val="NoSpacing"/>
        <w:ind w:left="720"/>
      </w:pPr>
      <w:r>
        <w:rPr>
          <w:b/>
        </w:rPr>
        <w:t>Nomination Form</w:t>
      </w:r>
      <w:r w:rsidRPr="00407C0B">
        <w:t>:</w:t>
      </w:r>
      <w:r>
        <w:t xml:space="preserve"> Online Intranet Form </w:t>
      </w:r>
    </w:p>
    <w:p w:rsidR="0076127A" w:rsidRDefault="0076127A" w:rsidP="0076127A">
      <w:pPr>
        <w:pStyle w:val="NoSpacing"/>
        <w:ind w:left="720"/>
      </w:pPr>
      <w:r w:rsidRPr="005061D3">
        <w:rPr>
          <w:b/>
        </w:rPr>
        <w:t>Recognition</w:t>
      </w:r>
      <w:r>
        <w:rPr>
          <w:b/>
        </w:rPr>
        <w:t xml:space="preserve"> Vehicle</w:t>
      </w:r>
      <w:r>
        <w:t>:</w:t>
      </w:r>
    </w:p>
    <w:p w:rsidR="0076127A" w:rsidRDefault="0076127A" w:rsidP="0076127A">
      <w:pPr>
        <w:pStyle w:val="NoSpacing"/>
        <w:numPr>
          <w:ilvl w:val="0"/>
          <w:numId w:val="35"/>
        </w:numPr>
      </w:pPr>
      <w:r>
        <w:t xml:space="preserve">Nurses Week Events </w:t>
      </w:r>
    </w:p>
    <w:p w:rsidR="0076127A" w:rsidRDefault="0076127A" w:rsidP="0076127A">
      <w:pPr>
        <w:pStyle w:val="NoSpacing"/>
        <w:ind w:left="720"/>
      </w:pPr>
      <w:r>
        <w:rPr>
          <w:b/>
        </w:rPr>
        <w:t>Selection Process</w:t>
      </w:r>
      <w:r w:rsidRPr="005061D3">
        <w:rPr>
          <w:b/>
        </w:rPr>
        <w:t>:</w:t>
      </w:r>
      <w:r>
        <w:t xml:space="preserve"> </w:t>
      </w:r>
    </w:p>
    <w:p w:rsidR="0076127A" w:rsidRDefault="0076127A" w:rsidP="0076127A">
      <w:pPr>
        <w:pStyle w:val="NoSpacing"/>
        <w:numPr>
          <w:ilvl w:val="0"/>
          <w:numId w:val="35"/>
        </w:numPr>
      </w:pPr>
      <w:r>
        <w:t xml:space="preserve">Meeting </w:t>
      </w:r>
    </w:p>
    <w:p w:rsidR="0076127A" w:rsidRDefault="0076127A" w:rsidP="0076127A">
      <w:pPr>
        <w:pStyle w:val="NoSpacing"/>
        <w:ind w:left="720"/>
      </w:pPr>
      <w:r w:rsidRPr="005061D3">
        <w:rPr>
          <w:b/>
        </w:rPr>
        <w:t>Selection Committee</w:t>
      </w:r>
      <w:r>
        <w:t xml:space="preserve">: </w:t>
      </w:r>
    </w:p>
    <w:p w:rsidR="0076127A" w:rsidRPr="005061D3" w:rsidRDefault="0076127A" w:rsidP="0076127A">
      <w:pPr>
        <w:pStyle w:val="NoSpacing"/>
        <w:numPr>
          <w:ilvl w:val="0"/>
          <w:numId w:val="35"/>
        </w:numPr>
      </w:pPr>
      <w:r>
        <w:t xml:space="preserve">Nurses Week Committee </w:t>
      </w:r>
    </w:p>
    <w:p w:rsidR="0076127A" w:rsidRDefault="0076127A" w:rsidP="0076127A">
      <w:pPr>
        <w:pStyle w:val="NoSpacing"/>
        <w:ind w:firstLine="720"/>
        <w:rPr>
          <w:b/>
        </w:rPr>
      </w:pPr>
      <w:r>
        <w:rPr>
          <w:b/>
        </w:rPr>
        <w:t>Award</w:t>
      </w:r>
      <w:r w:rsidRPr="005061D3">
        <w:rPr>
          <w:b/>
        </w:rPr>
        <w:t>:</w:t>
      </w:r>
    </w:p>
    <w:p w:rsidR="0076127A" w:rsidRDefault="0076127A" w:rsidP="0076127A">
      <w:pPr>
        <w:pStyle w:val="NoSpacing"/>
        <w:numPr>
          <w:ilvl w:val="0"/>
          <w:numId w:val="35"/>
        </w:numPr>
      </w:pPr>
      <w:r>
        <w:t xml:space="preserve">Plaque </w:t>
      </w:r>
    </w:p>
    <w:p w:rsidR="0076127A" w:rsidRDefault="0076127A" w:rsidP="0076127A">
      <w:pPr>
        <w:pStyle w:val="NoSpacing"/>
      </w:pPr>
    </w:p>
    <w:p w:rsidR="0076127A" w:rsidRPr="0076127A" w:rsidRDefault="0076127A" w:rsidP="0076127A">
      <w:pPr>
        <w:pStyle w:val="NoSpacing"/>
        <w:rPr>
          <w:b/>
          <w:u w:val="single"/>
        </w:rPr>
      </w:pPr>
      <w:r w:rsidRPr="0076127A">
        <w:rPr>
          <w:b/>
          <w:u w:val="single"/>
        </w:rPr>
        <w:t>JEANNE MANCE EXTRAORDINARY NURSING CARE AWARDS</w:t>
      </w:r>
      <w:r>
        <w:rPr>
          <w:b/>
          <w:u w:val="single"/>
        </w:rPr>
        <w:t xml:space="preserve"> (JOINT AWARD HDGH AND WRH)</w:t>
      </w:r>
    </w:p>
    <w:p w:rsidR="0076127A" w:rsidRDefault="0076127A" w:rsidP="0076127A">
      <w:pPr>
        <w:pStyle w:val="NoSpacing"/>
      </w:pPr>
    </w:p>
    <w:p w:rsidR="0076127A" w:rsidRDefault="0076127A" w:rsidP="0076127A">
      <w:pPr>
        <w:pStyle w:val="NoSpacing"/>
      </w:pPr>
      <w:r>
        <w:t>The Jeanne Mance Extraordinary Nursing Care Awards recognize HDGH and WRH nurses who exemplify extraordinary nursing care.</w:t>
      </w:r>
    </w:p>
    <w:p w:rsidR="0076127A" w:rsidRDefault="0076127A" w:rsidP="0076127A">
      <w:pPr>
        <w:pStyle w:val="NoSpacing"/>
        <w:rPr>
          <w:b/>
          <w:u w:val="single"/>
        </w:rPr>
      </w:pPr>
    </w:p>
    <w:p w:rsidR="0076127A" w:rsidRDefault="0076127A" w:rsidP="0076127A">
      <w:pPr>
        <w:pStyle w:val="NoSpacing"/>
        <w:ind w:left="720"/>
      </w:pPr>
      <w:r w:rsidRPr="005061D3">
        <w:rPr>
          <w:b/>
        </w:rPr>
        <w:t>Nomination Period</w:t>
      </w:r>
      <w:r>
        <w:t>: Annually – April - May</w:t>
      </w:r>
    </w:p>
    <w:p w:rsidR="0076127A" w:rsidRDefault="0076127A" w:rsidP="0076127A">
      <w:pPr>
        <w:pStyle w:val="NoSpacing"/>
        <w:ind w:left="720"/>
      </w:pPr>
      <w:r>
        <w:rPr>
          <w:b/>
        </w:rPr>
        <w:t>Nomination Form</w:t>
      </w:r>
      <w:r w:rsidRPr="00407C0B">
        <w:t>:</w:t>
      </w:r>
      <w:r>
        <w:t xml:space="preserve"> Online Intranet Form </w:t>
      </w:r>
    </w:p>
    <w:p w:rsidR="0076127A" w:rsidRDefault="0076127A" w:rsidP="0076127A">
      <w:pPr>
        <w:pStyle w:val="NoSpacing"/>
        <w:ind w:left="720"/>
      </w:pPr>
      <w:r w:rsidRPr="005061D3">
        <w:rPr>
          <w:b/>
        </w:rPr>
        <w:t>Recognition</w:t>
      </w:r>
      <w:r>
        <w:rPr>
          <w:b/>
        </w:rPr>
        <w:t xml:space="preserve"> Vehicle</w:t>
      </w:r>
      <w:r>
        <w:t>:</w:t>
      </w:r>
    </w:p>
    <w:p w:rsidR="0076127A" w:rsidRDefault="0076127A" w:rsidP="0076127A">
      <w:pPr>
        <w:pStyle w:val="NoSpacing"/>
        <w:numPr>
          <w:ilvl w:val="0"/>
          <w:numId w:val="35"/>
        </w:numPr>
      </w:pPr>
      <w:r>
        <w:t xml:space="preserve">Nurses Week Events </w:t>
      </w:r>
    </w:p>
    <w:p w:rsidR="0076127A" w:rsidRDefault="0076127A" w:rsidP="0076127A">
      <w:pPr>
        <w:pStyle w:val="NoSpacing"/>
        <w:ind w:left="720"/>
      </w:pPr>
      <w:r>
        <w:rPr>
          <w:b/>
        </w:rPr>
        <w:t>Selection Process</w:t>
      </w:r>
      <w:r w:rsidRPr="005061D3">
        <w:rPr>
          <w:b/>
        </w:rPr>
        <w:t>:</w:t>
      </w:r>
      <w:r>
        <w:t xml:space="preserve"> </w:t>
      </w:r>
    </w:p>
    <w:p w:rsidR="0076127A" w:rsidRDefault="0076127A" w:rsidP="0076127A">
      <w:pPr>
        <w:pStyle w:val="NoSpacing"/>
        <w:numPr>
          <w:ilvl w:val="0"/>
          <w:numId w:val="35"/>
        </w:numPr>
      </w:pPr>
      <w:r>
        <w:t xml:space="preserve">Meeting </w:t>
      </w:r>
    </w:p>
    <w:p w:rsidR="0076127A" w:rsidRDefault="0076127A" w:rsidP="0076127A">
      <w:pPr>
        <w:pStyle w:val="NoSpacing"/>
        <w:ind w:left="720"/>
      </w:pPr>
      <w:r w:rsidRPr="005061D3">
        <w:rPr>
          <w:b/>
        </w:rPr>
        <w:t>Selection Committee</w:t>
      </w:r>
      <w:r>
        <w:t xml:space="preserve">: </w:t>
      </w:r>
    </w:p>
    <w:p w:rsidR="0076127A" w:rsidRPr="005061D3" w:rsidRDefault="0076127A" w:rsidP="0076127A">
      <w:pPr>
        <w:pStyle w:val="NoSpacing"/>
        <w:numPr>
          <w:ilvl w:val="0"/>
          <w:numId w:val="35"/>
        </w:numPr>
      </w:pPr>
      <w:r>
        <w:t xml:space="preserve">Nurses Week Committee </w:t>
      </w:r>
    </w:p>
    <w:p w:rsidR="0076127A" w:rsidRDefault="0076127A" w:rsidP="0076127A">
      <w:pPr>
        <w:pStyle w:val="NoSpacing"/>
        <w:ind w:firstLine="720"/>
        <w:rPr>
          <w:b/>
        </w:rPr>
      </w:pPr>
      <w:r>
        <w:rPr>
          <w:b/>
        </w:rPr>
        <w:t>Award</w:t>
      </w:r>
      <w:r w:rsidRPr="005061D3">
        <w:rPr>
          <w:b/>
        </w:rPr>
        <w:t>:</w:t>
      </w:r>
    </w:p>
    <w:p w:rsidR="0076127A" w:rsidRDefault="0076127A" w:rsidP="0076127A">
      <w:pPr>
        <w:pStyle w:val="NoSpacing"/>
        <w:numPr>
          <w:ilvl w:val="0"/>
          <w:numId w:val="35"/>
        </w:numPr>
      </w:pPr>
      <w:r>
        <w:t xml:space="preserve">Plaque </w:t>
      </w:r>
    </w:p>
    <w:p w:rsidR="0076127A" w:rsidRDefault="0076127A" w:rsidP="0076127A">
      <w:pPr>
        <w:pStyle w:val="NoSpacing"/>
        <w:numPr>
          <w:ilvl w:val="0"/>
          <w:numId w:val="35"/>
        </w:numPr>
      </w:pPr>
    </w:p>
    <w:p w:rsidR="0076127A" w:rsidRPr="0076127A" w:rsidRDefault="0076127A" w:rsidP="0076127A">
      <w:pPr>
        <w:shd w:val="clear" w:color="auto" w:fill="FFFFFF"/>
        <w:spacing w:before="360" w:after="0" w:line="240" w:lineRule="auto"/>
        <w:textAlignment w:val="baseline"/>
        <w:outlineLvl w:val="3"/>
        <w:rPr>
          <w:rFonts w:eastAsia="Times New Roman" w:cs="Helvetica"/>
          <w:bCs/>
          <w:color w:val="222222"/>
          <w:szCs w:val="27"/>
          <w:lang w:eastAsia="en-US"/>
        </w:rPr>
      </w:pPr>
      <w:r>
        <w:rPr>
          <w:b/>
          <w:u w:val="single"/>
        </w:rPr>
        <w:t>LORI DUPONT BURSARY</w:t>
      </w:r>
      <w:r w:rsidRPr="0076127A">
        <w:rPr>
          <w:b/>
          <w:u w:val="single"/>
        </w:rPr>
        <w:t xml:space="preserve"> (JOINT AWARD HDGH AND WRH)</w:t>
      </w:r>
    </w:p>
    <w:p w:rsidR="0076127A" w:rsidRDefault="0076127A" w:rsidP="0076127A">
      <w:pPr>
        <w:shd w:val="clear" w:color="auto" w:fill="FFFFFF"/>
        <w:spacing w:before="360" w:after="0" w:line="240" w:lineRule="auto"/>
        <w:textAlignment w:val="baseline"/>
        <w:outlineLvl w:val="3"/>
        <w:rPr>
          <w:rFonts w:eastAsia="Times New Roman" w:cs="Helvetica"/>
          <w:bCs/>
          <w:color w:val="222222"/>
          <w:szCs w:val="27"/>
          <w:lang w:eastAsia="en-US"/>
        </w:rPr>
      </w:pPr>
      <w:r w:rsidRPr="0076127A">
        <w:rPr>
          <w:rFonts w:eastAsia="Times New Roman" w:cs="Helvetica"/>
          <w:bCs/>
          <w:color w:val="222222"/>
          <w:szCs w:val="27"/>
          <w:lang w:eastAsia="en-US"/>
        </w:rPr>
        <w:t>The Lori Dupont Bursary is a $5000 bursary funded</w:t>
      </w:r>
      <w:r>
        <w:rPr>
          <w:rFonts w:eastAsia="Times New Roman" w:cs="Helvetica"/>
          <w:bCs/>
          <w:color w:val="222222"/>
          <w:szCs w:val="27"/>
          <w:lang w:eastAsia="en-US"/>
        </w:rPr>
        <w:t xml:space="preserve"> </w:t>
      </w:r>
      <w:r w:rsidRPr="0076127A">
        <w:rPr>
          <w:rFonts w:eastAsia="Times New Roman" w:cs="Helvetica"/>
          <w:bCs/>
          <w:color w:val="222222"/>
          <w:szCs w:val="27"/>
          <w:lang w:eastAsia="en-US"/>
        </w:rPr>
        <w:t>by Hôtel-Dieu Grace Healthcare and Windsor</w:t>
      </w:r>
      <w:r>
        <w:rPr>
          <w:rFonts w:eastAsia="Times New Roman" w:cs="Helvetica"/>
          <w:bCs/>
          <w:color w:val="222222"/>
          <w:szCs w:val="27"/>
          <w:lang w:eastAsia="en-US"/>
        </w:rPr>
        <w:t xml:space="preserve"> </w:t>
      </w:r>
      <w:r w:rsidRPr="0076127A">
        <w:rPr>
          <w:rFonts w:eastAsia="Times New Roman" w:cs="Helvetica"/>
          <w:bCs/>
          <w:color w:val="222222"/>
          <w:szCs w:val="27"/>
          <w:lang w:eastAsia="en-US"/>
        </w:rPr>
        <w:t>Regional Hospital to assist RN staff with continuing</w:t>
      </w:r>
      <w:r>
        <w:rPr>
          <w:rFonts w:eastAsia="Times New Roman" w:cs="Helvetica"/>
          <w:bCs/>
          <w:color w:val="222222"/>
          <w:szCs w:val="27"/>
          <w:lang w:eastAsia="en-US"/>
        </w:rPr>
        <w:t xml:space="preserve"> </w:t>
      </w:r>
      <w:r w:rsidRPr="0076127A">
        <w:rPr>
          <w:rFonts w:eastAsia="Times New Roman" w:cs="Helvetica"/>
          <w:bCs/>
          <w:color w:val="222222"/>
          <w:szCs w:val="27"/>
          <w:lang w:eastAsia="en-US"/>
        </w:rPr>
        <w:t>education costs.</w:t>
      </w:r>
      <w:r w:rsidRPr="0076127A">
        <w:rPr>
          <w:rFonts w:eastAsia="Times New Roman" w:cs="Helvetica"/>
          <w:bCs/>
          <w:color w:val="222222"/>
          <w:szCs w:val="27"/>
          <w:lang w:eastAsia="en-US"/>
        </w:rPr>
        <w:cr/>
      </w:r>
    </w:p>
    <w:p w:rsidR="0076127A" w:rsidRDefault="0076127A" w:rsidP="005061D3">
      <w:pPr>
        <w:shd w:val="clear" w:color="auto" w:fill="FFFFFF"/>
        <w:spacing w:before="360" w:after="0" w:line="240" w:lineRule="auto"/>
        <w:textAlignment w:val="baseline"/>
        <w:outlineLvl w:val="3"/>
        <w:rPr>
          <w:rFonts w:eastAsia="Times New Roman" w:cs="Helvetica"/>
          <w:b/>
          <w:bCs/>
          <w:szCs w:val="27"/>
          <w:u w:val="single"/>
          <w:lang w:eastAsia="en-US"/>
        </w:rPr>
      </w:pPr>
    </w:p>
    <w:p w:rsidR="0076127A" w:rsidRDefault="0076127A" w:rsidP="005061D3">
      <w:pPr>
        <w:shd w:val="clear" w:color="auto" w:fill="FFFFFF"/>
        <w:spacing w:before="360" w:after="0" w:line="240" w:lineRule="auto"/>
        <w:textAlignment w:val="baseline"/>
        <w:outlineLvl w:val="3"/>
        <w:rPr>
          <w:rFonts w:eastAsia="Times New Roman" w:cs="Helvetica"/>
          <w:b/>
          <w:bCs/>
          <w:szCs w:val="27"/>
          <w:u w:val="single"/>
          <w:lang w:eastAsia="en-US"/>
        </w:rPr>
      </w:pPr>
    </w:p>
    <w:p w:rsidR="0076127A" w:rsidRPr="00377C37" w:rsidRDefault="0076127A" w:rsidP="0076127A">
      <w:pPr>
        <w:pStyle w:val="Heading1"/>
      </w:pPr>
      <w:r>
        <w:rPr>
          <w:color w:val="FFFFFF" w:themeColor="background1"/>
        </w:rPr>
        <w:t>Awards - Level T</w:t>
      </w:r>
      <w:r>
        <w:rPr>
          <w:color w:val="FFFFFF" w:themeColor="background1"/>
        </w:rPr>
        <w:t>hree</w:t>
      </w:r>
      <w:r>
        <w:rPr>
          <w:color w:val="FFFFFF" w:themeColor="background1"/>
        </w:rPr>
        <w:t xml:space="preserve"> – </w:t>
      </w:r>
      <w:r>
        <w:rPr>
          <w:color w:val="FFFFFF" w:themeColor="background1"/>
        </w:rPr>
        <w:t>Founders, Mission and Values Awards</w:t>
      </w:r>
    </w:p>
    <w:p w:rsidR="0076127A" w:rsidRDefault="0076127A" w:rsidP="005061D3">
      <w:pPr>
        <w:shd w:val="clear" w:color="auto" w:fill="FFFFFF"/>
        <w:spacing w:before="360" w:after="0" w:line="240" w:lineRule="auto"/>
        <w:textAlignment w:val="baseline"/>
        <w:outlineLvl w:val="3"/>
        <w:rPr>
          <w:rFonts w:eastAsia="Times New Roman" w:cs="Helvetica"/>
          <w:b/>
          <w:bCs/>
          <w:szCs w:val="27"/>
          <w:u w:val="single"/>
          <w:lang w:eastAsia="en-US"/>
        </w:rPr>
      </w:pPr>
    </w:p>
    <w:p w:rsidR="0076127A" w:rsidRDefault="0076127A" w:rsidP="0076127A">
      <w:pPr>
        <w:pStyle w:val="NoSpacing"/>
        <w:rPr>
          <w:b/>
          <w:u w:val="single"/>
        </w:rPr>
      </w:pPr>
      <w:r w:rsidRPr="00933672">
        <w:rPr>
          <w:b/>
          <w:u w:val="single"/>
        </w:rPr>
        <w:t>MISSION IN ACTION AWARD</w:t>
      </w:r>
    </w:p>
    <w:p w:rsidR="0076127A" w:rsidRDefault="0076127A" w:rsidP="0076127A">
      <w:pPr>
        <w:pStyle w:val="NoSpacing"/>
      </w:pPr>
    </w:p>
    <w:p w:rsidR="0076127A" w:rsidRPr="00933672" w:rsidRDefault="0076127A" w:rsidP="0076127A">
      <w:pPr>
        <w:pStyle w:val="NoSpacing"/>
      </w:pPr>
      <w:r>
        <w:t xml:space="preserve">MBA </w:t>
      </w:r>
      <w:r w:rsidRPr="00933672">
        <w:t xml:space="preserve">to fill in detail </w:t>
      </w:r>
    </w:p>
    <w:p w:rsidR="0076127A" w:rsidRDefault="0076127A" w:rsidP="005061D3">
      <w:pPr>
        <w:shd w:val="clear" w:color="auto" w:fill="FFFFFF"/>
        <w:spacing w:before="360" w:after="0" w:line="240" w:lineRule="auto"/>
        <w:textAlignment w:val="baseline"/>
        <w:outlineLvl w:val="3"/>
        <w:rPr>
          <w:rFonts w:eastAsia="Times New Roman" w:cs="Helvetica"/>
          <w:b/>
          <w:bCs/>
          <w:szCs w:val="27"/>
          <w:u w:val="single"/>
          <w:lang w:eastAsia="en-US"/>
        </w:rPr>
      </w:pPr>
    </w:p>
    <w:p w:rsidR="005061D3" w:rsidRPr="00001280" w:rsidRDefault="005061D3" w:rsidP="005061D3">
      <w:pPr>
        <w:shd w:val="clear" w:color="auto" w:fill="FFFFFF"/>
        <w:spacing w:before="360" w:after="0" w:line="240" w:lineRule="auto"/>
        <w:textAlignment w:val="baseline"/>
        <w:outlineLvl w:val="3"/>
        <w:rPr>
          <w:rFonts w:eastAsia="Times New Roman" w:cs="Helvetica"/>
          <w:b/>
          <w:bCs/>
          <w:szCs w:val="27"/>
          <w:u w:val="single"/>
          <w:lang w:eastAsia="en-US"/>
        </w:rPr>
      </w:pPr>
      <w:r w:rsidRPr="00001280">
        <w:rPr>
          <w:rFonts w:eastAsia="Times New Roman" w:cs="Helvetica"/>
          <w:b/>
          <w:bCs/>
          <w:szCs w:val="27"/>
          <w:u w:val="single"/>
          <w:lang w:eastAsia="en-US"/>
        </w:rPr>
        <w:t>“HDGH Values in Action” Award – Celebrating Success Today</w:t>
      </w:r>
    </w:p>
    <w:p w:rsidR="005061D3" w:rsidRDefault="005061D3" w:rsidP="005061D3">
      <w:pPr>
        <w:shd w:val="clear" w:color="auto" w:fill="FFFFFF"/>
        <w:spacing w:before="360" w:after="0" w:line="240" w:lineRule="auto"/>
        <w:textAlignment w:val="baseline"/>
        <w:outlineLvl w:val="3"/>
        <w:rPr>
          <w:rFonts w:eastAsia="Times New Roman" w:cs="Helvetica"/>
          <w:bCs/>
          <w:szCs w:val="27"/>
          <w:lang w:eastAsia="en-US"/>
        </w:rPr>
      </w:pPr>
      <w:r>
        <w:rPr>
          <w:rFonts w:eastAsia="Times New Roman" w:cs="Helvetica"/>
          <w:bCs/>
          <w:szCs w:val="27"/>
          <w:lang w:eastAsia="en-US"/>
        </w:rPr>
        <w:t xml:space="preserve">The HDGH Values in Action Award recognizes an individual for significant achievement to the betterment of Hôtel-Dieu Grace Healthcare and whose actions exemplify our values of Respect, Teamwork, Compassion and Social Responsibility.  These values are the foundation of the work we carry out daily to our patients, families and community. The monthly recipient of this award will also be considered part of this foundation. The recipient will not only exemplify the HDGH values within the professional scope of their work at HDGH but will have extended them into our community, cultivating a healthier Windsor/Essex. </w:t>
      </w:r>
    </w:p>
    <w:p w:rsidR="005061D3" w:rsidRDefault="005061D3" w:rsidP="005061D3">
      <w:pPr>
        <w:pStyle w:val="NoSpacing"/>
        <w:ind w:left="720"/>
        <w:rPr>
          <w:b/>
        </w:rPr>
      </w:pPr>
    </w:p>
    <w:p w:rsidR="005061D3" w:rsidRDefault="005061D3" w:rsidP="005061D3">
      <w:pPr>
        <w:pStyle w:val="NoSpacing"/>
        <w:ind w:left="720"/>
      </w:pPr>
      <w:r w:rsidRPr="005061D3">
        <w:rPr>
          <w:b/>
        </w:rPr>
        <w:t>Nomination Period</w:t>
      </w:r>
      <w:r>
        <w:t xml:space="preserve">: Monthly </w:t>
      </w:r>
    </w:p>
    <w:p w:rsidR="00407C0B" w:rsidRDefault="00407C0B" w:rsidP="005061D3">
      <w:pPr>
        <w:pStyle w:val="NoSpacing"/>
        <w:ind w:left="720"/>
      </w:pPr>
      <w:r>
        <w:rPr>
          <w:b/>
        </w:rPr>
        <w:t>Nomination Form</w:t>
      </w:r>
      <w:r w:rsidRPr="00407C0B">
        <w:t>:</w:t>
      </w:r>
      <w:r>
        <w:t xml:space="preserve"> Online Intranet Form </w:t>
      </w:r>
    </w:p>
    <w:p w:rsidR="00407C0B" w:rsidRDefault="005061D3" w:rsidP="005061D3">
      <w:pPr>
        <w:pStyle w:val="NoSpacing"/>
        <w:ind w:left="720"/>
      </w:pPr>
      <w:r w:rsidRPr="005061D3">
        <w:rPr>
          <w:b/>
        </w:rPr>
        <w:t>Recognition</w:t>
      </w:r>
      <w:r w:rsidR="006953DC">
        <w:rPr>
          <w:b/>
        </w:rPr>
        <w:t xml:space="preserve"> Vehicle</w:t>
      </w:r>
      <w:r>
        <w:t>:</w:t>
      </w:r>
    </w:p>
    <w:p w:rsidR="00407C0B" w:rsidRPr="00407C0B" w:rsidRDefault="00407C0B" w:rsidP="00407C0B">
      <w:pPr>
        <w:pStyle w:val="NoSpacing"/>
        <w:numPr>
          <w:ilvl w:val="0"/>
          <w:numId w:val="35"/>
        </w:numPr>
      </w:pPr>
      <w:r w:rsidRPr="00407C0B">
        <w:t>Letter to be sent to all nominees</w:t>
      </w:r>
    </w:p>
    <w:p w:rsidR="005061D3" w:rsidRDefault="00407C0B" w:rsidP="00407C0B">
      <w:pPr>
        <w:pStyle w:val="NoSpacing"/>
        <w:numPr>
          <w:ilvl w:val="0"/>
          <w:numId w:val="35"/>
        </w:numPr>
      </w:pPr>
      <w:r>
        <w:t>Names to be printed in Need to Know on a monthly basis</w:t>
      </w:r>
    </w:p>
    <w:p w:rsidR="00407C0B" w:rsidRDefault="00407C0B" w:rsidP="00407C0B">
      <w:pPr>
        <w:pStyle w:val="NoSpacing"/>
        <w:numPr>
          <w:ilvl w:val="0"/>
          <w:numId w:val="35"/>
        </w:numPr>
      </w:pPr>
      <w:r>
        <w:t>Monthly winner to be announced in Need to Know</w:t>
      </w:r>
    </w:p>
    <w:p w:rsidR="005061D3" w:rsidRDefault="006953DC" w:rsidP="005061D3">
      <w:pPr>
        <w:pStyle w:val="NoSpacing"/>
        <w:ind w:left="720"/>
      </w:pPr>
      <w:r>
        <w:rPr>
          <w:b/>
        </w:rPr>
        <w:t>Selection Process</w:t>
      </w:r>
      <w:r w:rsidR="005061D3" w:rsidRPr="005061D3">
        <w:rPr>
          <w:b/>
        </w:rPr>
        <w:t>:</w:t>
      </w:r>
      <w:r w:rsidR="005061D3">
        <w:t xml:space="preserve"> </w:t>
      </w:r>
    </w:p>
    <w:p w:rsidR="00407C0B" w:rsidRDefault="00407C0B" w:rsidP="00407C0B">
      <w:pPr>
        <w:pStyle w:val="NoSpacing"/>
        <w:numPr>
          <w:ilvl w:val="0"/>
          <w:numId w:val="35"/>
        </w:numPr>
      </w:pPr>
      <w:r>
        <w:t>Monthly Vetting Process to select Winner</w:t>
      </w:r>
    </w:p>
    <w:p w:rsidR="00407C0B" w:rsidRDefault="00407C0B" w:rsidP="00407C0B">
      <w:pPr>
        <w:pStyle w:val="NoSpacing"/>
        <w:numPr>
          <w:ilvl w:val="0"/>
          <w:numId w:val="35"/>
        </w:numPr>
      </w:pPr>
      <w:r>
        <w:t>All 12 monthly winners will be considered for the President’s Value Award (Level Three)</w:t>
      </w:r>
    </w:p>
    <w:p w:rsidR="002C6429" w:rsidRDefault="002C6429" w:rsidP="002C6429">
      <w:pPr>
        <w:pStyle w:val="NoSpacing"/>
        <w:ind w:left="720"/>
      </w:pPr>
      <w:r w:rsidRPr="005061D3">
        <w:rPr>
          <w:b/>
        </w:rPr>
        <w:t>Selection Committee</w:t>
      </w:r>
      <w:r>
        <w:t xml:space="preserve">: </w:t>
      </w:r>
    </w:p>
    <w:p w:rsidR="002C6429" w:rsidRPr="005061D3" w:rsidRDefault="002C6429" w:rsidP="002C6429">
      <w:pPr>
        <w:pStyle w:val="NoSpacing"/>
        <w:numPr>
          <w:ilvl w:val="0"/>
          <w:numId w:val="35"/>
        </w:numPr>
      </w:pPr>
      <w:r w:rsidRPr="005061D3">
        <w:t xml:space="preserve">Chief Executive Officer </w:t>
      </w:r>
    </w:p>
    <w:p w:rsidR="002C6429" w:rsidRPr="005061D3" w:rsidRDefault="002C6429" w:rsidP="002C6429">
      <w:pPr>
        <w:pStyle w:val="NoSpacing"/>
        <w:numPr>
          <w:ilvl w:val="0"/>
          <w:numId w:val="35"/>
        </w:numPr>
      </w:pPr>
      <w:r w:rsidRPr="005061D3">
        <w:t>Chief Human Resources Officer</w:t>
      </w:r>
    </w:p>
    <w:p w:rsidR="00407C0B" w:rsidRDefault="00407C0B" w:rsidP="00407C0B">
      <w:pPr>
        <w:pStyle w:val="NoSpacing"/>
        <w:ind w:firstLine="720"/>
        <w:rPr>
          <w:b/>
        </w:rPr>
      </w:pPr>
      <w:r>
        <w:rPr>
          <w:b/>
        </w:rPr>
        <w:t>Award</w:t>
      </w:r>
      <w:r w:rsidRPr="005061D3">
        <w:rPr>
          <w:b/>
        </w:rPr>
        <w:t>:</w:t>
      </w:r>
    </w:p>
    <w:p w:rsidR="00407C0B" w:rsidRDefault="001D29FB" w:rsidP="00407C0B">
      <w:pPr>
        <w:pStyle w:val="NoSpacing"/>
        <w:numPr>
          <w:ilvl w:val="0"/>
          <w:numId w:val="35"/>
        </w:numPr>
      </w:pPr>
      <w:r>
        <w:t>Prize for Monthly Winner</w:t>
      </w:r>
    </w:p>
    <w:p w:rsidR="001D29FB" w:rsidRDefault="001D29FB" w:rsidP="00407C0B">
      <w:pPr>
        <w:pStyle w:val="NoSpacing"/>
        <w:numPr>
          <w:ilvl w:val="0"/>
          <w:numId w:val="35"/>
        </w:numPr>
      </w:pPr>
      <w:r>
        <w:t xml:space="preserve">President’s Award for Winner chosen out of 12 monthly winners </w:t>
      </w:r>
    </w:p>
    <w:p w:rsidR="00407C0B" w:rsidRDefault="001D29FB" w:rsidP="001D29FB">
      <w:pPr>
        <w:pStyle w:val="NoSpacing"/>
        <w:numPr>
          <w:ilvl w:val="0"/>
          <w:numId w:val="35"/>
        </w:numPr>
      </w:pPr>
      <w:r>
        <w:t>End of year, all names will be drawn for a gift</w:t>
      </w:r>
    </w:p>
    <w:p w:rsidR="008C6491" w:rsidRPr="001D29FB" w:rsidRDefault="008C6491" w:rsidP="007052B7">
      <w:pPr>
        <w:shd w:val="clear" w:color="auto" w:fill="FFFFFF"/>
        <w:spacing w:before="360" w:after="0" w:line="240" w:lineRule="auto"/>
        <w:textAlignment w:val="baseline"/>
        <w:outlineLvl w:val="3"/>
        <w:rPr>
          <w:rFonts w:eastAsia="Times New Roman" w:cs="Helvetica"/>
          <w:b/>
          <w:bCs/>
          <w:szCs w:val="27"/>
          <w:u w:val="single"/>
          <w:lang w:eastAsia="en-US"/>
        </w:rPr>
      </w:pPr>
      <w:r w:rsidRPr="001D29FB">
        <w:rPr>
          <w:rFonts w:eastAsia="Times New Roman" w:cs="Helvetica"/>
          <w:b/>
          <w:bCs/>
          <w:szCs w:val="27"/>
          <w:u w:val="single"/>
          <w:lang w:eastAsia="en-US"/>
        </w:rPr>
        <w:t>THE SALVATION ARMY AWARD</w:t>
      </w:r>
    </w:p>
    <w:p w:rsidR="005815E7" w:rsidRDefault="00DA0E25" w:rsidP="007052B7">
      <w:pPr>
        <w:shd w:val="clear" w:color="auto" w:fill="FFFFFF"/>
        <w:spacing w:before="360" w:after="0" w:line="240" w:lineRule="auto"/>
        <w:textAlignment w:val="baseline"/>
        <w:outlineLvl w:val="3"/>
        <w:rPr>
          <w:rFonts w:eastAsia="Times New Roman" w:cs="Helvetica"/>
          <w:bCs/>
          <w:szCs w:val="27"/>
          <w:lang w:eastAsia="en-US"/>
        </w:rPr>
      </w:pPr>
      <w:r>
        <w:rPr>
          <w:rFonts w:eastAsia="Times New Roman" w:cs="Helvetica"/>
          <w:bCs/>
          <w:szCs w:val="27"/>
          <w:lang w:eastAsia="en-US"/>
        </w:rPr>
        <w:t>An organization that prides itself on offering hope, The Salvation Army’s rich</w:t>
      </w:r>
      <w:r w:rsidR="005815E7">
        <w:rPr>
          <w:rFonts w:eastAsia="Times New Roman" w:cs="Helvetica"/>
          <w:bCs/>
          <w:szCs w:val="27"/>
          <w:lang w:eastAsia="en-US"/>
        </w:rPr>
        <w:t xml:space="preserve"> history in values and mission </w:t>
      </w:r>
      <w:r w:rsidR="004D3A37">
        <w:rPr>
          <w:rFonts w:eastAsia="Times New Roman" w:cs="Helvetica"/>
          <w:bCs/>
          <w:szCs w:val="27"/>
          <w:lang w:eastAsia="en-US"/>
        </w:rPr>
        <w:t xml:space="preserve">are embedded into the foundation of Hôtel-Dieu Grace Healthcare. </w:t>
      </w:r>
      <w:r w:rsidR="005815E7">
        <w:rPr>
          <w:rFonts w:eastAsia="Times New Roman" w:cs="Helvetica"/>
          <w:bCs/>
          <w:szCs w:val="27"/>
          <w:lang w:eastAsia="en-US"/>
        </w:rPr>
        <w:t>I</w:t>
      </w:r>
      <w:r w:rsidR="004D3A37">
        <w:rPr>
          <w:rFonts w:eastAsia="Times New Roman" w:cs="Helvetica"/>
          <w:bCs/>
          <w:szCs w:val="27"/>
          <w:lang w:eastAsia="en-US"/>
        </w:rPr>
        <w:t>n 1920</w:t>
      </w:r>
      <w:r w:rsidR="005815E7">
        <w:rPr>
          <w:rFonts w:eastAsia="Times New Roman" w:cs="Helvetica"/>
          <w:bCs/>
          <w:szCs w:val="27"/>
          <w:lang w:eastAsia="en-US"/>
        </w:rPr>
        <w:t xml:space="preserve">, </w:t>
      </w:r>
      <w:r>
        <w:rPr>
          <w:rFonts w:eastAsia="Times New Roman" w:cs="Helvetica"/>
          <w:bCs/>
          <w:szCs w:val="27"/>
          <w:lang w:eastAsia="en-US"/>
        </w:rPr>
        <w:t>Frederick Martin</w:t>
      </w:r>
      <w:r w:rsidR="004D3A37">
        <w:rPr>
          <w:rFonts w:eastAsia="Times New Roman" w:cs="Helvetica"/>
          <w:bCs/>
          <w:szCs w:val="27"/>
          <w:lang w:eastAsia="en-US"/>
        </w:rPr>
        <w:t>, an</w:t>
      </w:r>
      <w:r w:rsidR="005815E7">
        <w:rPr>
          <w:rFonts w:eastAsia="Times New Roman" w:cs="Helvetica"/>
          <w:bCs/>
          <w:szCs w:val="27"/>
          <w:lang w:eastAsia="en-US"/>
        </w:rPr>
        <w:t xml:space="preserve"> </w:t>
      </w:r>
      <w:r>
        <w:rPr>
          <w:rFonts w:eastAsia="Times New Roman" w:cs="Helvetica"/>
          <w:bCs/>
          <w:szCs w:val="27"/>
          <w:lang w:eastAsia="en-US"/>
        </w:rPr>
        <w:t>officer in the Salvation</w:t>
      </w:r>
      <w:r w:rsidR="004D3A37">
        <w:rPr>
          <w:rFonts w:eastAsia="Times New Roman" w:cs="Helvetica"/>
          <w:bCs/>
          <w:szCs w:val="27"/>
          <w:lang w:eastAsia="en-US"/>
        </w:rPr>
        <w:t xml:space="preserve"> </w:t>
      </w:r>
      <w:r w:rsidR="005815E7">
        <w:rPr>
          <w:rFonts w:eastAsia="Times New Roman" w:cs="Helvetica"/>
          <w:bCs/>
          <w:szCs w:val="27"/>
          <w:lang w:eastAsia="en-US"/>
        </w:rPr>
        <w:t>Army,</w:t>
      </w:r>
      <w:r>
        <w:rPr>
          <w:rFonts w:eastAsia="Times New Roman" w:cs="Helvetica"/>
          <w:bCs/>
          <w:szCs w:val="27"/>
          <w:lang w:eastAsia="en-US"/>
        </w:rPr>
        <w:t xml:space="preserve"> recognized Windsor’s potential and growing need </w:t>
      </w:r>
      <w:r w:rsidR="005815E7">
        <w:rPr>
          <w:rFonts w:eastAsia="Times New Roman" w:cs="Helvetica"/>
          <w:bCs/>
          <w:szCs w:val="27"/>
          <w:lang w:eastAsia="en-US"/>
        </w:rPr>
        <w:t>for healthcare</w:t>
      </w:r>
      <w:r>
        <w:rPr>
          <w:rFonts w:eastAsia="Times New Roman" w:cs="Helvetica"/>
          <w:bCs/>
          <w:szCs w:val="27"/>
          <w:lang w:eastAsia="en-US"/>
        </w:rPr>
        <w:t xml:space="preserve"> </w:t>
      </w:r>
      <w:r w:rsidR="004D3A37">
        <w:rPr>
          <w:rFonts w:eastAsia="Times New Roman" w:cs="Helvetica"/>
          <w:bCs/>
          <w:szCs w:val="27"/>
          <w:lang w:eastAsia="en-US"/>
        </w:rPr>
        <w:t>services, expanding on the already established Hôtel-Dieu Hospital</w:t>
      </w:r>
      <w:r>
        <w:rPr>
          <w:rFonts w:eastAsia="Times New Roman" w:cs="Helvetica"/>
          <w:bCs/>
          <w:szCs w:val="27"/>
          <w:lang w:eastAsia="en-US"/>
        </w:rPr>
        <w:t>. With his guidance and passion he helped establi</w:t>
      </w:r>
      <w:r w:rsidR="005815E7">
        <w:rPr>
          <w:rFonts w:eastAsia="Times New Roman" w:cs="Helvetica"/>
          <w:bCs/>
          <w:szCs w:val="27"/>
          <w:lang w:eastAsia="en-US"/>
        </w:rPr>
        <w:t xml:space="preserve">sh Grace Hospital, </w:t>
      </w:r>
      <w:r w:rsidR="004D3A37">
        <w:rPr>
          <w:rFonts w:eastAsia="Times New Roman" w:cs="Helvetica"/>
          <w:bCs/>
          <w:szCs w:val="27"/>
          <w:lang w:eastAsia="en-US"/>
        </w:rPr>
        <w:t>developing</w:t>
      </w:r>
      <w:r w:rsidR="00001280">
        <w:rPr>
          <w:rFonts w:eastAsia="Times New Roman" w:cs="Helvetica"/>
          <w:bCs/>
          <w:szCs w:val="27"/>
          <w:lang w:eastAsia="en-US"/>
        </w:rPr>
        <w:t xml:space="preserve"> </w:t>
      </w:r>
      <w:r w:rsidR="004D3A37">
        <w:rPr>
          <w:rFonts w:eastAsia="Times New Roman" w:cs="Helvetica"/>
          <w:bCs/>
          <w:szCs w:val="27"/>
          <w:lang w:eastAsia="en-US"/>
        </w:rPr>
        <w:t xml:space="preserve">innovation in social services of Windsor. </w:t>
      </w:r>
    </w:p>
    <w:p w:rsidR="005815E7" w:rsidRDefault="005815E7" w:rsidP="007052B7">
      <w:pPr>
        <w:shd w:val="clear" w:color="auto" w:fill="FFFFFF"/>
        <w:spacing w:before="360" w:after="0" w:line="240" w:lineRule="auto"/>
        <w:textAlignment w:val="baseline"/>
        <w:outlineLvl w:val="3"/>
        <w:rPr>
          <w:rFonts w:eastAsia="Times New Roman" w:cs="Helvetica"/>
          <w:bCs/>
          <w:szCs w:val="27"/>
          <w:lang w:eastAsia="en-US"/>
        </w:rPr>
      </w:pPr>
      <w:r>
        <w:rPr>
          <w:rFonts w:eastAsia="Times New Roman" w:cs="Helvetica"/>
          <w:bCs/>
          <w:szCs w:val="27"/>
          <w:lang w:eastAsia="en-US"/>
        </w:rPr>
        <w:lastRenderedPageBreak/>
        <w:t xml:space="preserve">The recipient of the Salvation Army Award will demonstrate its core values of compassion, respect, excellence, integrity, relevance, cooperation and celebration. The </w:t>
      </w:r>
      <w:r w:rsidR="004D3A37">
        <w:rPr>
          <w:rFonts w:eastAsia="Times New Roman" w:cs="Helvetica"/>
          <w:bCs/>
          <w:szCs w:val="27"/>
          <w:lang w:eastAsia="en-US"/>
        </w:rPr>
        <w:t>recipient of this award will</w:t>
      </w:r>
      <w:r>
        <w:rPr>
          <w:rFonts w:eastAsia="Times New Roman" w:cs="Helvetica"/>
          <w:bCs/>
          <w:szCs w:val="27"/>
          <w:lang w:eastAsia="en-US"/>
        </w:rPr>
        <w:t xml:space="preserve"> </w:t>
      </w:r>
      <w:r w:rsidR="004D3A37">
        <w:rPr>
          <w:rFonts w:eastAsia="Times New Roman" w:cs="Helvetica"/>
          <w:bCs/>
          <w:szCs w:val="27"/>
          <w:lang w:eastAsia="en-US"/>
        </w:rPr>
        <w:t xml:space="preserve">demonstrate </w:t>
      </w:r>
      <w:r>
        <w:rPr>
          <w:rFonts w:eastAsia="Times New Roman" w:cs="Helvetica"/>
          <w:bCs/>
          <w:szCs w:val="27"/>
          <w:lang w:eastAsia="en-US"/>
        </w:rPr>
        <w:t>their grace by</w:t>
      </w:r>
      <w:r w:rsidR="004D3A37">
        <w:rPr>
          <w:rFonts w:eastAsia="Times New Roman" w:cs="Helvetica"/>
          <w:bCs/>
          <w:szCs w:val="27"/>
          <w:lang w:eastAsia="en-US"/>
        </w:rPr>
        <w:t xml:space="preserve"> continuously</w:t>
      </w:r>
      <w:r>
        <w:rPr>
          <w:rFonts w:eastAsia="Times New Roman" w:cs="Helvetica"/>
          <w:bCs/>
          <w:szCs w:val="27"/>
          <w:lang w:eastAsia="en-US"/>
        </w:rPr>
        <w:t xml:space="preserve"> extending themselves to others in promoting dignity and respect of all persons. He/She will strive to b</w:t>
      </w:r>
      <w:r w:rsidR="004D3A37">
        <w:rPr>
          <w:rFonts w:eastAsia="Times New Roman" w:cs="Helvetica"/>
          <w:bCs/>
          <w:szCs w:val="27"/>
          <w:lang w:eastAsia="en-US"/>
        </w:rPr>
        <w:t>e the best at what they do and model</w:t>
      </w:r>
      <w:r>
        <w:rPr>
          <w:rFonts w:eastAsia="Times New Roman" w:cs="Helvetica"/>
          <w:bCs/>
          <w:szCs w:val="27"/>
          <w:lang w:eastAsia="en-US"/>
        </w:rPr>
        <w:t xml:space="preserve"> these behaviors and attitudes for others to emulate. This person will be honest, accountable and trustworthy and will be committed to the pursuit o</w:t>
      </w:r>
      <w:r w:rsidR="004D3A37">
        <w:rPr>
          <w:rFonts w:eastAsia="Times New Roman" w:cs="Helvetica"/>
          <w:bCs/>
          <w:szCs w:val="27"/>
          <w:lang w:eastAsia="en-US"/>
        </w:rPr>
        <w:t xml:space="preserve">f innovation and effectiveness while fostering teamwork and partnerships. </w:t>
      </w:r>
    </w:p>
    <w:p w:rsidR="001D29FB" w:rsidRDefault="001D29FB" w:rsidP="001D29FB">
      <w:pPr>
        <w:pStyle w:val="NoSpacing"/>
        <w:ind w:left="720"/>
        <w:rPr>
          <w:b/>
        </w:rPr>
      </w:pPr>
    </w:p>
    <w:p w:rsidR="001D29FB" w:rsidRDefault="001D29FB" w:rsidP="001D29FB">
      <w:pPr>
        <w:pStyle w:val="NoSpacing"/>
        <w:ind w:left="720"/>
      </w:pPr>
      <w:r w:rsidRPr="005061D3">
        <w:rPr>
          <w:b/>
        </w:rPr>
        <w:t>Nomination Period</w:t>
      </w:r>
      <w:r>
        <w:t>: September Bi-Annually</w:t>
      </w:r>
    </w:p>
    <w:p w:rsidR="001D29FB" w:rsidRDefault="001D29FB" w:rsidP="001D29FB">
      <w:pPr>
        <w:pStyle w:val="NoSpacing"/>
        <w:ind w:left="720"/>
      </w:pPr>
      <w:r>
        <w:rPr>
          <w:b/>
        </w:rPr>
        <w:t>Nomination Form</w:t>
      </w:r>
      <w:r w:rsidRPr="00407C0B">
        <w:t>:</w:t>
      </w:r>
      <w:r>
        <w:t xml:space="preserve"> Online Intranet Form </w:t>
      </w:r>
    </w:p>
    <w:p w:rsidR="001D29FB" w:rsidRDefault="001D29FB" w:rsidP="001D29FB">
      <w:pPr>
        <w:pStyle w:val="NoSpacing"/>
        <w:ind w:left="720"/>
      </w:pPr>
      <w:r w:rsidRPr="005061D3">
        <w:rPr>
          <w:b/>
        </w:rPr>
        <w:t>Recognition</w:t>
      </w:r>
      <w:r>
        <w:rPr>
          <w:b/>
        </w:rPr>
        <w:t xml:space="preserve"> Vehicle</w:t>
      </w:r>
      <w:r>
        <w:t>:</w:t>
      </w:r>
    </w:p>
    <w:p w:rsidR="001D29FB" w:rsidRPr="00407C0B" w:rsidRDefault="001D29FB" w:rsidP="001D29FB">
      <w:pPr>
        <w:pStyle w:val="NoSpacing"/>
        <w:numPr>
          <w:ilvl w:val="0"/>
          <w:numId w:val="35"/>
        </w:numPr>
      </w:pPr>
      <w:r w:rsidRPr="00407C0B">
        <w:t>Letter to be sent to all nominees</w:t>
      </w:r>
    </w:p>
    <w:p w:rsidR="001D29FB" w:rsidRDefault="001D29FB" w:rsidP="001D29FB">
      <w:pPr>
        <w:pStyle w:val="NoSpacing"/>
        <w:numPr>
          <w:ilvl w:val="0"/>
          <w:numId w:val="35"/>
        </w:numPr>
      </w:pPr>
      <w:r>
        <w:t xml:space="preserve">Nominees names to be printed in Need to Know </w:t>
      </w:r>
    </w:p>
    <w:p w:rsidR="001D29FB" w:rsidRDefault="001D29FB" w:rsidP="001D29FB">
      <w:pPr>
        <w:pStyle w:val="NoSpacing"/>
        <w:numPr>
          <w:ilvl w:val="0"/>
          <w:numId w:val="35"/>
        </w:numPr>
      </w:pPr>
      <w:r>
        <w:t>Winner to be acknowledged at Founders Day and Annual Evening of Service Event</w:t>
      </w:r>
    </w:p>
    <w:p w:rsidR="001D29FB" w:rsidRDefault="001D29FB" w:rsidP="001D29FB">
      <w:pPr>
        <w:pStyle w:val="NoSpacing"/>
        <w:ind w:left="720"/>
      </w:pPr>
      <w:r>
        <w:rPr>
          <w:b/>
        </w:rPr>
        <w:t>Selection Process</w:t>
      </w:r>
      <w:r w:rsidRPr="005061D3">
        <w:rPr>
          <w:b/>
        </w:rPr>
        <w:t>:</w:t>
      </w:r>
      <w:r>
        <w:t xml:space="preserve"> </w:t>
      </w:r>
    </w:p>
    <w:p w:rsidR="001D29FB" w:rsidRDefault="001D29FB" w:rsidP="001D29FB">
      <w:pPr>
        <w:pStyle w:val="NoSpacing"/>
        <w:numPr>
          <w:ilvl w:val="0"/>
          <w:numId w:val="35"/>
        </w:numPr>
      </w:pPr>
      <w:r>
        <w:t xml:space="preserve">Meeting </w:t>
      </w:r>
    </w:p>
    <w:p w:rsidR="001D29FB" w:rsidRDefault="001D29FB" w:rsidP="001D29FB">
      <w:pPr>
        <w:pStyle w:val="NoSpacing"/>
        <w:ind w:left="720"/>
      </w:pPr>
      <w:r w:rsidRPr="005061D3">
        <w:rPr>
          <w:b/>
        </w:rPr>
        <w:t>Selection Committee</w:t>
      </w:r>
      <w:r>
        <w:t xml:space="preserve">: </w:t>
      </w:r>
    </w:p>
    <w:p w:rsidR="001D29FB" w:rsidRPr="005061D3" w:rsidRDefault="001D29FB" w:rsidP="001D29FB">
      <w:pPr>
        <w:pStyle w:val="NoSpacing"/>
        <w:numPr>
          <w:ilvl w:val="0"/>
          <w:numId w:val="35"/>
        </w:numPr>
      </w:pPr>
      <w:r w:rsidRPr="005061D3">
        <w:t xml:space="preserve">Chief Executive Officer </w:t>
      </w:r>
    </w:p>
    <w:p w:rsidR="001D29FB" w:rsidRDefault="001D29FB" w:rsidP="001D29FB">
      <w:pPr>
        <w:pStyle w:val="NoSpacing"/>
        <w:numPr>
          <w:ilvl w:val="0"/>
          <w:numId w:val="35"/>
        </w:numPr>
      </w:pPr>
      <w:r w:rsidRPr="005061D3">
        <w:t>Chief Human Resources Officer</w:t>
      </w:r>
    </w:p>
    <w:p w:rsidR="001D29FB" w:rsidRDefault="001D29FB" w:rsidP="001D29FB">
      <w:pPr>
        <w:pStyle w:val="NoSpacing"/>
        <w:numPr>
          <w:ilvl w:val="0"/>
          <w:numId w:val="35"/>
        </w:numPr>
      </w:pPr>
      <w:r>
        <w:t>Chair of HDGH Board of Directors</w:t>
      </w:r>
    </w:p>
    <w:p w:rsidR="001D29FB" w:rsidRPr="005061D3" w:rsidRDefault="001D29FB" w:rsidP="001D29FB">
      <w:pPr>
        <w:pStyle w:val="NoSpacing"/>
        <w:numPr>
          <w:ilvl w:val="0"/>
          <w:numId w:val="35"/>
        </w:numPr>
      </w:pPr>
      <w:r>
        <w:t>Salvation Army Rep</w:t>
      </w:r>
    </w:p>
    <w:p w:rsidR="001D29FB" w:rsidRDefault="001D29FB" w:rsidP="001D29FB">
      <w:pPr>
        <w:pStyle w:val="NoSpacing"/>
        <w:ind w:firstLine="720"/>
        <w:rPr>
          <w:b/>
        </w:rPr>
      </w:pPr>
      <w:r>
        <w:rPr>
          <w:b/>
        </w:rPr>
        <w:t>Award</w:t>
      </w:r>
      <w:r w:rsidRPr="005061D3">
        <w:rPr>
          <w:b/>
        </w:rPr>
        <w:t>:</w:t>
      </w:r>
    </w:p>
    <w:p w:rsidR="001D29FB" w:rsidRDefault="001D29FB" w:rsidP="001D29FB">
      <w:pPr>
        <w:pStyle w:val="NoSpacing"/>
        <w:numPr>
          <w:ilvl w:val="0"/>
          <w:numId w:val="35"/>
        </w:numPr>
      </w:pPr>
      <w:r>
        <w:t>Plaque</w:t>
      </w:r>
    </w:p>
    <w:p w:rsidR="008C6491" w:rsidRPr="001D29FB" w:rsidRDefault="008C6491" w:rsidP="007052B7">
      <w:pPr>
        <w:shd w:val="clear" w:color="auto" w:fill="FFFFFF"/>
        <w:spacing w:before="360" w:after="0" w:line="240" w:lineRule="auto"/>
        <w:textAlignment w:val="baseline"/>
        <w:outlineLvl w:val="3"/>
        <w:rPr>
          <w:rFonts w:eastAsia="Times New Roman" w:cs="Helvetica"/>
          <w:b/>
          <w:bCs/>
          <w:color w:val="222222"/>
          <w:szCs w:val="27"/>
          <w:u w:val="single"/>
          <w:lang w:eastAsia="en-US"/>
        </w:rPr>
      </w:pPr>
      <w:r w:rsidRPr="001D29FB">
        <w:rPr>
          <w:rFonts w:eastAsia="Times New Roman" w:cs="Helvetica"/>
          <w:b/>
          <w:bCs/>
          <w:szCs w:val="27"/>
          <w:u w:val="single"/>
          <w:lang w:eastAsia="en-US"/>
        </w:rPr>
        <w:t xml:space="preserve">THE </w:t>
      </w:r>
      <w:r w:rsidR="008D14D6" w:rsidRPr="001D29FB">
        <w:rPr>
          <w:rFonts w:eastAsia="Times New Roman" w:cs="Helvetica"/>
          <w:b/>
          <w:bCs/>
          <w:color w:val="222222"/>
          <w:szCs w:val="27"/>
          <w:u w:val="single"/>
          <w:lang w:eastAsia="en-US"/>
        </w:rPr>
        <w:t xml:space="preserve">RELIGIOUS HOSPITALLERS </w:t>
      </w:r>
      <w:r w:rsidRPr="001D29FB">
        <w:rPr>
          <w:rFonts w:eastAsia="Times New Roman" w:cs="Helvetica"/>
          <w:b/>
          <w:bCs/>
          <w:color w:val="222222"/>
          <w:szCs w:val="27"/>
          <w:u w:val="single"/>
          <w:lang w:eastAsia="en-US"/>
        </w:rPr>
        <w:t>OF ST. JOSEPH’S AWARD</w:t>
      </w:r>
    </w:p>
    <w:p w:rsidR="00001280" w:rsidRDefault="009A2B9A" w:rsidP="007052B7">
      <w:pPr>
        <w:shd w:val="clear" w:color="auto" w:fill="FFFFFF"/>
        <w:spacing w:before="360" w:after="0" w:line="240" w:lineRule="auto"/>
        <w:textAlignment w:val="baseline"/>
        <w:outlineLvl w:val="3"/>
        <w:rPr>
          <w:rFonts w:eastAsia="Times New Roman" w:cs="Helvetica"/>
          <w:bCs/>
          <w:color w:val="222222"/>
          <w:szCs w:val="27"/>
          <w:lang w:eastAsia="en-US"/>
        </w:rPr>
      </w:pPr>
      <w:r>
        <w:rPr>
          <w:rFonts w:eastAsia="Times New Roman" w:cs="Helvetica"/>
          <w:bCs/>
          <w:color w:val="222222"/>
          <w:szCs w:val="27"/>
          <w:lang w:eastAsia="en-US"/>
        </w:rPr>
        <w:t xml:space="preserve">More than 100 years ago, five nuns came to Windsor to help Reverend </w:t>
      </w:r>
      <w:r w:rsidR="00C04F72">
        <w:rPr>
          <w:rFonts w:eastAsia="Times New Roman" w:cs="Helvetica"/>
          <w:bCs/>
          <w:color w:val="222222"/>
          <w:szCs w:val="27"/>
          <w:lang w:eastAsia="en-US"/>
        </w:rPr>
        <w:t>D</w:t>
      </w:r>
      <w:r>
        <w:rPr>
          <w:rFonts w:eastAsia="Times New Roman" w:cs="Helvetica"/>
          <w:bCs/>
          <w:color w:val="222222"/>
          <w:szCs w:val="27"/>
          <w:lang w:eastAsia="en-US"/>
        </w:rPr>
        <w:t>ean Wagner to help establish an orphanage realizing the need for healthcare and</w:t>
      </w:r>
      <w:r w:rsidR="008D14D6">
        <w:rPr>
          <w:rFonts w:eastAsia="Times New Roman" w:cs="Helvetica"/>
          <w:bCs/>
          <w:color w:val="222222"/>
          <w:szCs w:val="27"/>
          <w:lang w:eastAsia="en-US"/>
        </w:rPr>
        <w:t xml:space="preserve"> set out to create a hospital to work with the disenfranchised</w:t>
      </w:r>
      <w:r w:rsidR="00C04F72">
        <w:rPr>
          <w:rFonts w:eastAsia="Times New Roman" w:cs="Helvetica"/>
          <w:bCs/>
          <w:color w:val="222222"/>
          <w:szCs w:val="27"/>
          <w:lang w:eastAsia="en-US"/>
        </w:rPr>
        <w:t>,</w:t>
      </w:r>
      <w:r w:rsidR="008D14D6">
        <w:rPr>
          <w:rFonts w:eastAsia="Times New Roman" w:cs="Helvetica"/>
          <w:bCs/>
          <w:color w:val="222222"/>
          <w:szCs w:val="27"/>
          <w:lang w:eastAsia="en-US"/>
        </w:rPr>
        <w:t xml:space="preserve"> marginalized and the most at risk people of our community. The Relig</w:t>
      </w:r>
      <w:r w:rsidR="001A2CC9">
        <w:rPr>
          <w:rFonts w:eastAsia="Times New Roman" w:cs="Helvetica"/>
          <w:bCs/>
          <w:color w:val="222222"/>
          <w:szCs w:val="27"/>
          <w:lang w:eastAsia="en-US"/>
        </w:rPr>
        <w:t xml:space="preserve">ious Hospitallers </w:t>
      </w:r>
      <w:r w:rsidR="008D14D6">
        <w:rPr>
          <w:rFonts w:eastAsia="Times New Roman" w:cs="Helvetica"/>
          <w:bCs/>
          <w:color w:val="222222"/>
          <w:szCs w:val="27"/>
          <w:lang w:eastAsia="en-US"/>
        </w:rPr>
        <w:t xml:space="preserve">of St. </w:t>
      </w:r>
      <w:r w:rsidR="001A2CC9">
        <w:rPr>
          <w:rFonts w:eastAsia="Times New Roman" w:cs="Helvetica"/>
          <w:bCs/>
          <w:color w:val="222222"/>
          <w:szCs w:val="27"/>
          <w:lang w:eastAsia="en-US"/>
        </w:rPr>
        <w:t xml:space="preserve">Joseph’s officially established Hôtel-Dieu Hospital </w:t>
      </w:r>
      <w:r w:rsidR="00B54638">
        <w:rPr>
          <w:rFonts w:eastAsia="Times New Roman" w:cs="Helvetica"/>
          <w:bCs/>
          <w:color w:val="222222"/>
          <w:szCs w:val="27"/>
          <w:lang w:eastAsia="en-US"/>
        </w:rPr>
        <w:t>on February 13</w:t>
      </w:r>
      <w:r w:rsidR="00B54638" w:rsidRPr="00B54638">
        <w:rPr>
          <w:rFonts w:eastAsia="Times New Roman" w:cs="Helvetica"/>
          <w:bCs/>
          <w:color w:val="222222"/>
          <w:szCs w:val="27"/>
          <w:vertAlign w:val="superscript"/>
          <w:lang w:eastAsia="en-US"/>
        </w:rPr>
        <w:t>th</w:t>
      </w:r>
      <w:r w:rsidR="00B54638">
        <w:rPr>
          <w:rFonts w:eastAsia="Times New Roman" w:cs="Helvetica"/>
          <w:bCs/>
          <w:color w:val="222222"/>
          <w:szCs w:val="27"/>
          <w:lang w:eastAsia="en-US"/>
        </w:rPr>
        <w:t xml:space="preserve">, 1890. </w:t>
      </w:r>
    </w:p>
    <w:p w:rsidR="00B54638" w:rsidRDefault="00B54638" w:rsidP="007052B7">
      <w:pPr>
        <w:shd w:val="clear" w:color="auto" w:fill="FFFFFF"/>
        <w:spacing w:before="360" w:after="0" w:line="240" w:lineRule="auto"/>
        <w:textAlignment w:val="baseline"/>
        <w:outlineLvl w:val="3"/>
        <w:rPr>
          <w:rFonts w:eastAsia="Times New Roman" w:cs="Helvetica"/>
          <w:bCs/>
          <w:color w:val="222222"/>
          <w:szCs w:val="27"/>
          <w:lang w:eastAsia="en-US"/>
        </w:rPr>
      </w:pPr>
      <w:r>
        <w:rPr>
          <w:rFonts w:eastAsia="Times New Roman" w:cs="Helvetica"/>
          <w:bCs/>
          <w:color w:val="222222"/>
          <w:szCs w:val="27"/>
          <w:lang w:eastAsia="en-US"/>
        </w:rPr>
        <w:t xml:space="preserve">The recipient of the RHSJ Award will be awarded to an individual who reveals love and mercy through compassionate care focused on the body, mind and soul of all those lives they touch.  The recipient will have an innate sense to respond to the needs of our time and especially to those who are marginalized and/or vulnerable. They will extend their time and passion to at least one HDGH committee, and will act as a role model in illuminating their grace of confidence, faith and audacity in the work they do. </w:t>
      </w:r>
      <w:r w:rsidR="001A2CC9">
        <w:rPr>
          <w:rFonts w:eastAsia="Times New Roman" w:cs="Helvetica"/>
          <w:bCs/>
          <w:color w:val="222222"/>
          <w:szCs w:val="27"/>
          <w:lang w:eastAsia="en-US"/>
        </w:rPr>
        <w:t xml:space="preserve">While caring for the body, the recipient of this award will also care for the heart of our patients and loved ones, welcoming differences and encouraging peace. </w:t>
      </w:r>
    </w:p>
    <w:p w:rsidR="001D29FB" w:rsidRDefault="001D29FB" w:rsidP="001D29FB">
      <w:pPr>
        <w:pStyle w:val="NoSpacing"/>
        <w:ind w:left="720"/>
        <w:rPr>
          <w:b/>
        </w:rPr>
      </w:pPr>
    </w:p>
    <w:p w:rsidR="001D29FB" w:rsidRDefault="001D29FB" w:rsidP="001D29FB">
      <w:pPr>
        <w:pStyle w:val="NoSpacing"/>
        <w:ind w:left="720"/>
      </w:pPr>
      <w:r w:rsidRPr="005061D3">
        <w:rPr>
          <w:b/>
        </w:rPr>
        <w:t>Nomination Period</w:t>
      </w:r>
      <w:r>
        <w:t>: September Bi-Annually</w:t>
      </w:r>
    </w:p>
    <w:p w:rsidR="001D29FB" w:rsidRDefault="001D29FB" w:rsidP="001D29FB">
      <w:pPr>
        <w:pStyle w:val="NoSpacing"/>
        <w:ind w:left="720"/>
      </w:pPr>
      <w:r>
        <w:rPr>
          <w:b/>
        </w:rPr>
        <w:t>Nomination Form</w:t>
      </w:r>
      <w:r w:rsidRPr="00407C0B">
        <w:t>:</w:t>
      </w:r>
      <w:r>
        <w:t xml:space="preserve"> Online Intranet Form </w:t>
      </w:r>
    </w:p>
    <w:p w:rsidR="001D29FB" w:rsidRDefault="001D29FB" w:rsidP="001D29FB">
      <w:pPr>
        <w:pStyle w:val="NoSpacing"/>
        <w:ind w:left="720"/>
      </w:pPr>
      <w:r w:rsidRPr="005061D3">
        <w:rPr>
          <w:b/>
        </w:rPr>
        <w:t>Recognition</w:t>
      </w:r>
      <w:r>
        <w:rPr>
          <w:b/>
        </w:rPr>
        <w:t xml:space="preserve"> Vehicle</w:t>
      </w:r>
      <w:r>
        <w:t>:</w:t>
      </w:r>
    </w:p>
    <w:p w:rsidR="001D29FB" w:rsidRPr="00407C0B" w:rsidRDefault="001D29FB" w:rsidP="001D29FB">
      <w:pPr>
        <w:pStyle w:val="NoSpacing"/>
        <w:numPr>
          <w:ilvl w:val="0"/>
          <w:numId w:val="35"/>
        </w:numPr>
      </w:pPr>
      <w:r w:rsidRPr="00407C0B">
        <w:t>Letter to be sent to all nominees</w:t>
      </w:r>
    </w:p>
    <w:p w:rsidR="001D29FB" w:rsidRDefault="001D29FB" w:rsidP="001D29FB">
      <w:pPr>
        <w:pStyle w:val="NoSpacing"/>
        <w:numPr>
          <w:ilvl w:val="0"/>
          <w:numId w:val="35"/>
        </w:numPr>
      </w:pPr>
      <w:r>
        <w:t xml:space="preserve">Nominees names to be printed in Need to Know </w:t>
      </w:r>
    </w:p>
    <w:p w:rsidR="001D29FB" w:rsidRDefault="001D29FB" w:rsidP="001D29FB">
      <w:pPr>
        <w:pStyle w:val="NoSpacing"/>
        <w:numPr>
          <w:ilvl w:val="0"/>
          <w:numId w:val="35"/>
        </w:numPr>
      </w:pPr>
      <w:r>
        <w:t>Winner to be acknowledged at Founders Day and Annual Evening of Service Event</w:t>
      </w:r>
    </w:p>
    <w:p w:rsidR="001D29FB" w:rsidRDefault="001D29FB" w:rsidP="001D29FB">
      <w:pPr>
        <w:pStyle w:val="NoSpacing"/>
        <w:ind w:left="720"/>
      </w:pPr>
      <w:r>
        <w:rPr>
          <w:b/>
        </w:rPr>
        <w:t>Selection Process</w:t>
      </w:r>
      <w:r w:rsidRPr="005061D3">
        <w:rPr>
          <w:b/>
        </w:rPr>
        <w:t>:</w:t>
      </w:r>
      <w:r>
        <w:t xml:space="preserve"> </w:t>
      </w:r>
    </w:p>
    <w:p w:rsidR="001D29FB" w:rsidRDefault="001D29FB" w:rsidP="001D29FB">
      <w:pPr>
        <w:pStyle w:val="NoSpacing"/>
        <w:numPr>
          <w:ilvl w:val="0"/>
          <w:numId w:val="35"/>
        </w:numPr>
      </w:pPr>
      <w:r>
        <w:t xml:space="preserve">Meeting </w:t>
      </w:r>
    </w:p>
    <w:p w:rsidR="001D29FB" w:rsidRDefault="001D29FB" w:rsidP="001D29FB">
      <w:pPr>
        <w:pStyle w:val="NoSpacing"/>
        <w:ind w:left="720"/>
      </w:pPr>
      <w:r w:rsidRPr="005061D3">
        <w:rPr>
          <w:b/>
        </w:rPr>
        <w:t>Selection Committee</w:t>
      </w:r>
      <w:r>
        <w:t xml:space="preserve">: </w:t>
      </w:r>
    </w:p>
    <w:p w:rsidR="001D29FB" w:rsidRPr="005061D3" w:rsidRDefault="001D29FB" w:rsidP="001D29FB">
      <w:pPr>
        <w:pStyle w:val="NoSpacing"/>
        <w:numPr>
          <w:ilvl w:val="0"/>
          <w:numId w:val="35"/>
        </w:numPr>
      </w:pPr>
      <w:r w:rsidRPr="005061D3">
        <w:lastRenderedPageBreak/>
        <w:t xml:space="preserve">Chief Executive Officer </w:t>
      </w:r>
    </w:p>
    <w:p w:rsidR="001D29FB" w:rsidRDefault="001D29FB" w:rsidP="001D29FB">
      <w:pPr>
        <w:pStyle w:val="NoSpacing"/>
        <w:numPr>
          <w:ilvl w:val="0"/>
          <w:numId w:val="35"/>
        </w:numPr>
      </w:pPr>
      <w:r w:rsidRPr="005061D3">
        <w:t>Chief Human Resources Officer</w:t>
      </w:r>
    </w:p>
    <w:p w:rsidR="001D29FB" w:rsidRDefault="001D29FB" w:rsidP="001D29FB">
      <w:pPr>
        <w:pStyle w:val="NoSpacing"/>
        <w:numPr>
          <w:ilvl w:val="0"/>
          <w:numId w:val="35"/>
        </w:numPr>
      </w:pPr>
      <w:r>
        <w:t>Chair of HDGH Board of Directors</w:t>
      </w:r>
    </w:p>
    <w:p w:rsidR="001D29FB" w:rsidRPr="005061D3" w:rsidRDefault="001D29FB" w:rsidP="001D29FB">
      <w:pPr>
        <w:pStyle w:val="NoSpacing"/>
        <w:numPr>
          <w:ilvl w:val="0"/>
          <w:numId w:val="35"/>
        </w:numPr>
      </w:pPr>
      <w:r>
        <w:t>RHSJ Rep</w:t>
      </w:r>
    </w:p>
    <w:p w:rsidR="001D29FB" w:rsidRDefault="001D29FB" w:rsidP="001D29FB">
      <w:pPr>
        <w:pStyle w:val="NoSpacing"/>
        <w:ind w:firstLine="720"/>
        <w:rPr>
          <w:b/>
        </w:rPr>
      </w:pPr>
      <w:r>
        <w:rPr>
          <w:b/>
        </w:rPr>
        <w:t>Award</w:t>
      </w:r>
      <w:r w:rsidRPr="005061D3">
        <w:rPr>
          <w:b/>
        </w:rPr>
        <w:t>:</w:t>
      </w:r>
    </w:p>
    <w:p w:rsidR="001D29FB" w:rsidRDefault="001D29FB" w:rsidP="001D29FB">
      <w:pPr>
        <w:pStyle w:val="NoSpacing"/>
        <w:numPr>
          <w:ilvl w:val="0"/>
          <w:numId w:val="35"/>
        </w:numPr>
      </w:pPr>
      <w:r>
        <w:t>Plaque</w:t>
      </w:r>
    </w:p>
    <w:p w:rsidR="00933672" w:rsidRDefault="00933672" w:rsidP="007052B7">
      <w:pPr>
        <w:shd w:val="clear" w:color="auto" w:fill="FFFFFF"/>
        <w:spacing w:before="360" w:after="0" w:line="240" w:lineRule="auto"/>
        <w:textAlignment w:val="baseline"/>
        <w:outlineLvl w:val="3"/>
        <w:rPr>
          <w:rFonts w:eastAsia="Times New Roman" w:cs="Helvetica"/>
          <w:bCs/>
          <w:color w:val="222222"/>
          <w:szCs w:val="27"/>
          <w:lang w:eastAsia="en-US"/>
        </w:rPr>
      </w:pPr>
    </w:p>
    <w:p w:rsidR="001D29FB" w:rsidRPr="00377C37" w:rsidRDefault="001D29FB" w:rsidP="001D29FB">
      <w:pPr>
        <w:pStyle w:val="Heading1"/>
      </w:pPr>
      <w:r>
        <w:rPr>
          <w:color w:val="FFFFFF" w:themeColor="background1"/>
        </w:rPr>
        <w:t xml:space="preserve">Awards - Level </w:t>
      </w:r>
      <w:r w:rsidR="0076127A">
        <w:rPr>
          <w:color w:val="FFFFFF" w:themeColor="background1"/>
        </w:rPr>
        <w:t>four</w:t>
      </w:r>
      <w:r>
        <w:rPr>
          <w:color w:val="FFFFFF" w:themeColor="background1"/>
        </w:rPr>
        <w:t xml:space="preserve"> – Presidents awards</w:t>
      </w:r>
    </w:p>
    <w:p w:rsidR="001D29FB" w:rsidRPr="001D29FB" w:rsidRDefault="001D29FB" w:rsidP="001D29FB">
      <w:pPr>
        <w:shd w:val="clear" w:color="auto" w:fill="FFFFFF"/>
        <w:spacing w:before="360" w:after="0" w:line="240" w:lineRule="auto"/>
        <w:textAlignment w:val="baseline"/>
        <w:outlineLvl w:val="3"/>
        <w:rPr>
          <w:rFonts w:eastAsia="Times New Roman" w:cs="Helvetica"/>
          <w:b/>
          <w:bCs/>
          <w:color w:val="222222"/>
          <w:szCs w:val="27"/>
          <w:u w:val="single"/>
          <w:lang w:eastAsia="en-US"/>
        </w:rPr>
      </w:pPr>
      <w:r w:rsidRPr="001D29FB">
        <w:rPr>
          <w:rFonts w:eastAsia="Times New Roman" w:cs="Helvetica"/>
          <w:b/>
          <w:bCs/>
          <w:color w:val="222222"/>
          <w:szCs w:val="27"/>
          <w:u w:val="single"/>
          <w:lang w:eastAsia="en-US"/>
        </w:rPr>
        <w:t>2017 ROOKIE OF THE YEAR</w:t>
      </w:r>
    </w:p>
    <w:p w:rsidR="001D29FB" w:rsidRPr="001D29FB" w:rsidRDefault="001D29FB" w:rsidP="001D29FB">
      <w:pPr>
        <w:shd w:val="clear" w:color="auto" w:fill="FFFFFF"/>
        <w:spacing w:before="360" w:after="0" w:line="240" w:lineRule="auto"/>
        <w:textAlignment w:val="baseline"/>
        <w:outlineLvl w:val="3"/>
        <w:rPr>
          <w:rFonts w:eastAsia="Times New Roman" w:cs="Helvetica"/>
          <w:bCs/>
          <w:color w:val="222222"/>
          <w:szCs w:val="27"/>
          <w:lang w:eastAsia="en-US"/>
        </w:rPr>
      </w:pPr>
      <w:r w:rsidRPr="001D29FB">
        <w:rPr>
          <w:rFonts w:eastAsia="Times New Roman" w:cs="Helvetica"/>
          <w:bCs/>
          <w:color w:val="222222"/>
          <w:szCs w:val="27"/>
          <w:lang w:eastAsia="en-US"/>
        </w:rPr>
        <w:t>This award recognizes a new employee who has demonstrated exceptional performance in not only what they do but how they do it. This is an employee who consistently demonstrates an openness to learning, a positive and friendly demeanor, and a commitment to our values and mission. This employee is passionate about their work and consistently strives for excellence and to continuously improve their performance. This award supports our strategic priority of our PEOPLE and is open to all employees and physicians who have been with HDGH less than 2 years.</w:t>
      </w:r>
    </w:p>
    <w:p w:rsidR="00933672" w:rsidRDefault="00933672" w:rsidP="001D29FB">
      <w:pPr>
        <w:pStyle w:val="NoSpacing"/>
        <w:ind w:left="720"/>
        <w:rPr>
          <w:b/>
        </w:rPr>
      </w:pPr>
    </w:p>
    <w:p w:rsidR="001D29FB" w:rsidRDefault="001D29FB" w:rsidP="001D29FB">
      <w:pPr>
        <w:pStyle w:val="NoSpacing"/>
        <w:ind w:left="720"/>
      </w:pPr>
      <w:r w:rsidRPr="005061D3">
        <w:rPr>
          <w:b/>
        </w:rPr>
        <w:t>Nomination Period</w:t>
      </w:r>
      <w:r w:rsidR="00933672">
        <w:t xml:space="preserve">: Annually February/March </w:t>
      </w:r>
    </w:p>
    <w:p w:rsidR="001D29FB" w:rsidRDefault="001D29FB" w:rsidP="001D29FB">
      <w:pPr>
        <w:pStyle w:val="NoSpacing"/>
        <w:ind w:left="720"/>
      </w:pPr>
      <w:r>
        <w:rPr>
          <w:b/>
        </w:rPr>
        <w:t>Nomination Form</w:t>
      </w:r>
      <w:r w:rsidRPr="00407C0B">
        <w:t>:</w:t>
      </w:r>
      <w:r>
        <w:t xml:space="preserve"> Online Intranet Form </w:t>
      </w:r>
    </w:p>
    <w:p w:rsidR="001D29FB" w:rsidRDefault="001D29FB" w:rsidP="001D29FB">
      <w:pPr>
        <w:pStyle w:val="NoSpacing"/>
        <w:ind w:left="720"/>
      </w:pPr>
      <w:r w:rsidRPr="005061D3">
        <w:rPr>
          <w:b/>
        </w:rPr>
        <w:t>Recognition</w:t>
      </w:r>
      <w:r>
        <w:rPr>
          <w:b/>
        </w:rPr>
        <w:t xml:space="preserve"> Vehicle</w:t>
      </w:r>
      <w:r>
        <w:t>:</w:t>
      </w:r>
    </w:p>
    <w:p w:rsidR="001D29FB" w:rsidRPr="00407C0B" w:rsidRDefault="001D29FB" w:rsidP="001D29FB">
      <w:pPr>
        <w:pStyle w:val="NoSpacing"/>
        <w:numPr>
          <w:ilvl w:val="0"/>
          <w:numId w:val="35"/>
        </w:numPr>
      </w:pPr>
      <w:r w:rsidRPr="00407C0B">
        <w:t>Letter to be sent to all nominees</w:t>
      </w:r>
    </w:p>
    <w:p w:rsidR="001D29FB" w:rsidRDefault="001D29FB" w:rsidP="001D29FB">
      <w:pPr>
        <w:pStyle w:val="NoSpacing"/>
        <w:numPr>
          <w:ilvl w:val="0"/>
          <w:numId w:val="35"/>
        </w:numPr>
      </w:pPr>
      <w:r>
        <w:t xml:space="preserve">Nominees names to be printed in Need to Know </w:t>
      </w:r>
    </w:p>
    <w:p w:rsidR="001D29FB" w:rsidRDefault="001D29FB" w:rsidP="001D29FB">
      <w:pPr>
        <w:pStyle w:val="NoSpacing"/>
        <w:numPr>
          <w:ilvl w:val="0"/>
          <w:numId w:val="35"/>
        </w:numPr>
      </w:pPr>
      <w:r>
        <w:t>Winner to be acknowledged at Annual Evening of Service Event</w:t>
      </w:r>
    </w:p>
    <w:p w:rsidR="001D29FB" w:rsidRDefault="001D29FB" w:rsidP="001D29FB">
      <w:pPr>
        <w:pStyle w:val="NoSpacing"/>
        <w:ind w:left="720"/>
      </w:pPr>
      <w:r>
        <w:rPr>
          <w:b/>
        </w:rPr>
        <w:t>Selection Process</w:t>
      </w:r>
      <w:r w:rsidRPr="005061D3">
        <w:rPr>
          <w:b/>
        </w:rPr>
        <w:t>:</w:t>
      </w:r>
      <w:r>
        <w:t xml:space="preserve"> </w:t>
      </w:r>
    </w:p>
    <w:p w:rsidR="001D29FB" w:rsidRDefault="001D29FB" w:rsidP="001D29FB">
      <w:pPr>
        <w:pStyle w:val="NoSpacing"/>
        <w:numPr>
          <w:ilvl w:val="0"/>
          <w:numId w:val="35"/>
        </w:numPr>
      </w:pPr>
      <w:r>
        <w:t xml:space="preserve">Meeting </w:t>
      </w:r>
    </w:p>
    <w:p w:rsidR="001D29FB" w:rsidRDefault="001D29FB" w:rsidP="001D29FB">
      <w:pPr>
        <w:pStyle w:val="NoSpacing"/>
        <w:ind w:left="720"/>
      </w:pPr>
      <w:r w:rsidRPr="005061D3">
        <w:rPr>
          <w:b/>
        </w:rPr>
        <w:t>Selection Committee</w:t>
      </w:r>
      <w:r>
        <w:t xml:space="preserve">: </w:t>
      </w:r>
    </w:p>
    <w:p w:rsidR="001D29FB" w:rsidRPr="005061D3" w:rsidRDefault="001D29FB" w:rsidP="001D29FB">
      <w:pPr>
        <w:pStyle w:val="NoSpacing"/>
        <w:numPr>
          <w:ilvl w:val="0"/>
          <w:numId w:val="35"/>
        </w:numPr>
      </w:pPr>
      <w:r w:rsidRPr="005061D3">
        <w:t xml:space="preserve">Chief Executive Officer </w:t>
      </w:r>
    </w:p>
    <w:p w:rsidR="001D29FB" w:rsidRDefault="001D29FB" w:rsidP="001D29FB">
      <w:pPr>
        <w:pStyle w:val="NoSpacing"/>
        <w:numPr>
          <w:ilvl w:val="0"/>
          <w:numId w:val="35"/>
        </w:numPr>
      </w:pPr>
      <w:r w:rsidRPr="005061D3">
        <w:t>Chief Human Resources Officer</w:t>
      </w:r>
    </w:p>
    <w:p w:rsidR="001D29FB" w:rsidRDefault="001D29FB" w:rsidP="001D29FB">
      <w:pPr>
        <w:pStyle w:val="NoSpacing"/>
        <w:numPr>
          <w:ilvl w:val="0"/>
          <w:numId w:val="35"/>
        </w:numPr>
      </w:pPr>
      <w:r>
        <w:t>Chair of HDGH Board of Directors</w:t>
      </w:r>
    </w:p>
    <w:p w:rsidR="00933672" w:rsidRDefault="00933672" w:rsidP="001D29FB">
      <w:pPr>
        <w:pStyle w:val="NoSpacing"/>
        <w:numPr>
          <w:ilvl w:val="0"/>
          <w:numId w:val="35"/>
        </w:numPr>
      </w:pPr>
    </w:p>
    <w:p w:rsidR="001D29FB" w:rsidRDefault="001D29FB" w:rsidP="001D29FB">
      <w:pPr>
        <w:pStyle w:val="NoSpacing"/>
        <w:ind w:firstLine="720"/>
        <w:rPr>
          <w:b/>
        </w:rPr>
      </w:pPr>
      <w:r>
        <w:rPr>
          <w:b/>
        </w:rPr>
        <w:t>Award</w:t>
      </w:r>
      <w:r w:rsidRPr="005061D3">
        <w:rPr>
          <w:b/>
        </w:rPr>
        <w:t>:</w:t>
      </w:r>
    </w:p>
    <w:p w:rsidR="00933672" w:rsidRDefault="001D29FB" w:rsidP="00933672">
      <w:pPr>
        <w:pStyle w:val="NoSpacing"/>
        <w:numPr>
          <w:ilvl w:val="0"/>
          <w:numId w:val="35"/>
        </w:numPr>
      </w:pPr>
      <w:r>
        <w:t>Plaque</w:t>
      </w:r>
    </w:p>
    <w:p w:rsidR="00933672" w:rsidRDefault="00933672" w:rsidP="00933672">
      <w:pPr>
        <w:pStyle w:val="NoSpacing"/>
        <w:ind w:left="1440"/>
      </w:pPr>
    </w:p>
    <w:p w:rsidR="001D29FB" w:rsidRPr="00933672" w:rsidRDefault="00933672" w:rsidP="00933672">
      <w:pPr>
        <w:pStyle w:val="NoSpacing"/>
        <w:rPr>
          <w:b/>
          <w:u w:val="single"/>
        </w:rPr>
      </w:pPr>
      <w:r w:rsidRPr="00933672">
        <w:rPr>
          <w:rFonts w:eastAsia="Times New Roman" w:cs="Helvetica"/>
          <w:b/>
          <w:bCs/>
          <w:color w:val="222222"/>
          <w:szCs w:val="27"/>
          <w:u w:val="single"/>
        </w:rPr>
        <w:t>2017 PHYSICIAN OF THE YEAR</w:t>
      </w:r>
    </w:p>
    <w:p w:rsidR="001D29FB" w:rsidRDefault="001D29FB" w:rsidP="001D29FB">
      <w:pPr>
        <w:shd w:val="clear" w:color="auto" w:fill="FFFFFF"/>
        <w:spacing w:before="360" w:after="0" w:line="240" w:lineRule="auto"/>
        <w:textAlignment w:val="baseline"/>
        <w:outlineLvl w:val="3"/>
        <w:rPr>
          <w:rFonts w:eastAsia="Times New Roman" w:cs="Helvetica"/>
          <w:bCs/>
          <w:color w:val="222222"/>
          <w:szCs w:val="27"/>
          <w:lang w:eastAsia="en-US"/>
        </w:rPr>
      </w:pPr>
      <w:r w:rsidRPr="001D29FB">
        <w:rPr>
          <w:rFonts w:eastAsia="Times New Roman" w:cs="Helvetica"/>
          <w:bCs/>
          <w:color w:val="222222"/>
          <w:szCs w:val="27"/>
          <w:lang w:eastAsia="en-US"/>
        </w:rPr>
        <w:t>This award recognizes a physician who has demonstrated exceptional overall performance in providing excellent patient care in a manner that promotes collaboration among the interdisciplinary team. This is a physician who strives for the best patient and staff experience possible and does his or her work while promoting the values of respect, teamwork, compassion and social responsibility. This award supports our strategic priorities of the PATIENT and our PEOPLE and is open to all physicians that hold a medical doctorate (MD).</w:t>
      </w:r>
    </w:p>
    <w:p w:rsidR="00933672" w:rsidRDefault="00933672" w:rsidP="00933672">
      <w:pPr>
        <w:pStyle w:val="NoSpacing"/>
        <w:ind w:left="720"/>
        <w:rPr>
          <w:b/>
        </w:rPr>
      </w:pPr>
    </w:p>
    <w:p w:rsidR="00933672" w:rsidRDefault="00933672" w:rsidP="00933672">
      <w:pPr>
        <w:pStyle w:val="NoSpacing"/>
        <w:ind w:left="720"/>
      </w:pPr>
      <w:r w:rsidRPr="005061D3">
        <w:rPr>
          <w:b/>
        </w:rPr>
        <w:t>Nomination Period</w:t>
      </w:r>
      <w:r>
        <w:t xml:space="preserve">: Annually February/March </w:t>
      </w:r>
    </w:p>
    <w:p w:rsidR="00933672" w:rsidRDefault="00933672" w:rsidP="00933672">
      <w:pPr>
        <w:pStyle w:val="NoSpacing"/>
        <w:ind w:left="720"/>
      </w:pPr>
      <w:r>
        <w:rPr>
          <w:b/>
        </w:rPr>
        <w:lastRenderedPageBreak/>
        <w:t>Nomination Form</w:t>
      </w:r>
      <w:r w:rsidRPr="00407C0B">
        <w:t>:</w:t>
      </w:r>
      <w:r>
        <w:t xml:space="preserve"> Online Intranet Form </w:t>
      </w:r>
    </w:p>
    <w:p w:rsidR="00933672" w:rsidRDefault="00933672" w:rsidP="00933672">
      <w:pPr>
        <w:pStyle w:val="NoSpacing"/>
        <w:ind w:left="720"/>
      </w:pPr>
      <w:r w:rsidRPr="005061D3">
        <w:rPr>
          <w:b/>
        </w:rPr>
        <w:t>Recognition</w:t>
      </w:r>
      <w:r>
        <w:rPr>
          <w:b/>
        </w:rPr>
        <w:t xml:space="preserve"> Vehicle</w:t>
      </w:r>
      <w:r>
        <w:t>:</w:t>
      </w:r>
    </w:p>
    <w:p w:rsidR="00933672" w:rsidRPr="00407C0B" w:rsidRDefault="00933672" w:rsidP="00933672">
      <w:pPr>
        <w:pStyle w:val="NoSpacing"/>
        <w:numPr>
          <w:ilvl w:val="0"/>
          <w:numId w:val="35"/>
        </w:numPr>
      </w:pPr>
      <w:r w:rsidRPr="00407C0B">
        <w:t>Letter to be sent to all nominees</w:t>
      </w:r>
    </w:p>
    <w:p w:rsidR="00933672" w:rsidRDefault="00933672" w:rsidP="00933672">
      <w:pPr>
        <w:pStyle w:val="NoSpacing"/>
        <w:numPr>
          <w:ilvl w:val="0"/>
          <w:numId w:val="35"/>
        </w:numPr>
      </w:pPr>
      <w:r>
        <w:t xml:space="preserve">Nominees names to be printed in Need to Know </w:t>
      </w:r>
    </w:p>
    <w:p w:rsidR="00933672" w:rsidRDefault="00933672" w:rsidP="00933672">
      <w:pPr>
        <w:pStyle w:val="NoSpacing"/>
        <w:numPr>
          <w:ilvl w:val="0"/>
          <w:numId w:val="35"/>
        </w:numPr>
      </w:pPr>
      <w:r>
        <w:t>Winner to be acknowledged at Annual Evening of Service Event</w:t>
      </w:r>
    </w:p>
    <w:p w:rsidR="00933672" w:rsidRDefault="00933672" w:rsidP="00933672">
      <w:pPr>
        <w:pStyle w:val="NoSpacing"/>
        <w:ind w:left="720"/>
      </w:pPr>
      <w:r>
        <w:rPr>
          <w:b/>
        </w:rPr>
        <w:t>Selection Process</w:t>
      </w:r>
      <w:r w:rsidRPr="005061D3">
        <w:rPr>
          <w:b/>
        </w:rPr>
        <w:t>:</w:t>
      </w:r>
      <w:r>
        <w:t xml:space="preserve"> </w:t>
      </w:r>
    </w:p>
    <w:p w:rsidR="00933672" w:rsidRDefault="00933672" w:rsidP="00933672">
      <w:pPr>
        <w:pStyle w:val="NoSpacing"/>
        <w:numPr>
          <w:ilvl w:val="0"/>
          <w:numId w:val="35"/>
        </w:numPr>
      </w:pPr>
      <w:r>
        <w:t xml:space="preserve">Meeting </w:t>
      </w:r>
    </w:p>
    <w:p w:rsidR="00933672" w:rsidRDefault="00933672" w:rsidP="00933672">
      <w:pPr>
        <w:pStyle w:val="NoSpacing"/>
        <w:ind w:left="720"/>
      </w:pPr>
      <w:r w:rsidRPr="005061D3">
        <w:rPr>
          <w:b/>
        </w:rPr>
        <w:t>Selection Committee</w:t>
      </w:r>
      <w:r>
        <w:t xml:space="preserve">: </w:t>
      </w:r>
    </w:p>
    <w:p w:rsidR="00933672" w:rsidRPr="005061D3" w:rsidRDefault="00933672" w:rsidP="00933672">
      <w:pPr>
        <w:pStyle w:val="NoSpacing"/>
        <w:numPr>
          <w:ilvl w:val="0"/>
          <w:numId w:val="35"/>
        </w:numPr>
      </w:pPr>
      <w:r w:rsidRPr="005061D3">
        <w:t xml:space="preserve">Chief Executive Officer </w:t>
      </w:r>
    </w:p>
    <w:p w:rsidR="00933672" w:rsidRDefault="00933672" w:rsidP="00933672">
      <w:pPr>
        <w:pStyle w:val="NoSpacing"/>
        <w:numPr>
          <w:ilvl w:val="0"/>
          <w:numId w:val="35"/>
        </w:numPr>
      </w:pPr>
      <w:r w:rsidRPr="005061D3">
        <w:t>Chief Human Resources Officer</w:t>
      </w:r>
    </w:p>
    <w:p w:rsidR="00933672" w:rsidRDefault="00933672" w:rsidP="00933672">
      <w:pPr>
        <w:pStyle w:val="NoSpacing"/>
        <w:numPr>
          <w:ilvl w:val="0"/>
          <w:numId w:val="35"/>
        </w:numPr>
      </w:pPr>
      <w:r>
        <w:t>Chair of HDGH Board of Directors</w:t>
      </w:r>
    </w:p>
    <w:p w:rsidR="00933672" w:rsidRDefault="00933672" w:rsidP="00933672">
      <w:pPr>
        <w:pStyle w:val="NoSpacing"/>
        <w:ind w:firstLine="720"/>
        <w:rPr>
          <w:b/>
        </w:rPr>
      </w:pPr>
      <w:r>
        <w:rPr>
          <w:b/>
        </w:rPr>
        <w:t>Award</w:t>
      </w:r>
      <w:r w:rsidRPr="005061D3">
        <w:rPr>
          <w:b/>
        </w:rPr>
        <w:t>:</w:t>
      </w:r>
    </w:p>
    <w:p w:rsidR="00933672" w:rsidRDefault="00933672" w:rsidP="00933672">
      <w:pPr>
        <w:pStyle w:val="NoSpacing"/>
        <w:numPr>
          <w:ilvl w:val="0"/>
          <w:numId w:val="35"/>
        </w:numPr>
      </w:pPr>
      <w:r>
        <w:t>Plaque</w:t>
      </w:r>
    </w:p>
    <w:p w:rsidR="001D29FB" w:rsidRPr="00933672" w:rsidRDefault="00933672" w:rsidP="001D29FB">
      <w:pPr>
        <w:shd w:val="clear" w:color="auto" w:fill="FFFFFF"/>
        <w:spacing w:before="360" w:after="0" w:line="240" w:lineRule="auto"/>
        <w:textAlignment w:val="baseline"/>
        <w:outlineLvl w:val="3"/>
        <w:rPr>
          <w:rFonts w:eastAsia="Times New Roman" w:cs="Helvetica"/>
          <w:b/>
          <w:bCs/>
          <w:color w:val="222222"/>
          <w:szCs w:val="27"/>
          <w:u w:val="single"/>
          <w:lang w:eastAsia="en-US"/>
        </w:rPr>
      </w:pPr>
      <w:r w:rsidRPr="00933672">
        <w:rPr>
          <w:rFonts w:eastAsia="Times New Roman" w:cs="Helvetica"/>
          <w:b/>
          <w:bCs/>
          <w:color w:val="222222"/>
          <w:szCs w:val="27"/>
          <w:u w:val="single"/>
          <w:lang w:eastAsia="en-US"/>
        </w:rPr>
        <w:t>PRESIDENT'S AWARD FOR OUTSTANDING CONTRIBUTION TO HEALTH &amp; SAFETY</w:t>
      </w:r>
    </w:p>
    <w:p w:rsidR="001D29FB" w:rsidRDefault="001D29FB" w:rsidP="001D29FB">
      <w:pPr>
        <w:shd w:val="clear" w:color="auto" w:fill="FFFFFF"/>
        <w:spacing w:before="360" w:after="0" w:line="240" w:lineRule="auto"/>
        <w:textAlignment w:val="baseline"/>
        <w:outlineLvl w:val="3"/>
        <w:rPr>
          <w:rFonts w:eastAsia="Times New Roman" w:cs="Helvetica"/>
          <w:bCs/>
          <w:color w:val="222222"/>
          <w:szCs w:val="27"/>
          <w:lang w:eastAsia="en-US"/>
        </w:rPr>
      </w:pPr>
      <w:r w:rsidRPr="001D29FB">
        <w:rPr>
          <w:rFonts w:eastAsia="Times New Roman" w:cs="Helvetica"/>
          <w:bCs/>
          <w:color w:val="222222"/>
          <w:szCs w:val="27"/>
          <w:lang w:eastAsia="en-US"/>
        </w:rPr>
        <w:t>This award recognizes an employee who has made a significant and meaningful contribution to improving or enhancing workplace health and safety at HDGH. This individual has gone above and beyond their expected responsibilities to: 1) overcome a barrier to health and safety, 2) put in place an initiative that enhances workplace safety, or 3) prevents workplace injury and/or illness through an innovative practice or program. This award supports the core priority of our PEOPLE and is open to all employees.</w:t>
      </w:r>
    </w:p>
    <w:p w:rsidR="00933672" w:rsidRDefault="00933672" w:rsidP="00933672">
      <w:pPr>
        <w:pStyle w:val="NoSpacing"/>
        <w:ind w:left="720"/>
        <w:rPr>
          <w:b/>
        </w:rPr>
      </w:pPr>
    </w:p>
    <w:p w:rsidR="00933672" w:rsidRDefault="00933672" w:rsidP="00933672">
      <w:pPr>
        <w:pStyle w:val="NoSpacing"/>
        <w:ind w:left="720"/>
      </w:pPr>
      <w:r w:rsidRPr="005061D3">
        <w:rPr>
          <w:b/>
        </w:rPr>
        <w:t>Nomination Period</w:t>
      </w:r>
      <w:r>
        <w:t xml:space="preserve">: Annually February/March </w:t>
      </w:r>
    </w:p>
    <w:p w:rsidR="00933672" w:rsidRDefault="00933672" w:rsidP="00933672">
      <w:pPr>
        <w:pStyle w:val="NoSpacing"/>
        <w:ind w:left="720"/>
      </w:pPr>
      <w:r>
        <w:rPr>
          <w:b/>
        </w:rPr>
        <w:t>Nomination Form</w:t>
      </w:r>
      <w:r w:rsidRPr="00407C0B">
        <w:t>:</w:t>
      </w:r>
      <w:r>
        <w:t xml:space="preserve"> Online Intranet Form </w:t>
      </w:r>
    </w:p>
    <w:p w:rsidR="00933672" w:rsidRDefault="00933672" w:rsidP="00933672">
      <w:pPr>
        <w:pStyle w:val="NoSpacing"/>
        <w:ind w:left="720"/>
      </w:pPr>
      <w:r w:rsidRPr="005061D3">
        <w:rPr>
          <w:b/>
        </w:rPr>
        <w:t>Recognition</w:t>
      </w:r>
      <w:r>
        <w:rPr>
          <w:b/>
        </w:rPr>
        <w:t xml:space="preserve"> Vehicle</w:t>
      </w:r>
      <w:r>
        <w:t>:</w:t>
      </w:r>
    </w:p>
    <w:p w:rsidR="00933672" w:rsidRPr="00407C0B" w:rsidRDefault="00933672" w:rsidP="00933672">
      <w:pPr>
        <w:pStyle w:val="NoSpacing"/>
        <w:numPr>
          <w:ilvl w:val="0"/>
          <w:numId w:val="35"/>
        </w:numPr>
      </w:pPr>
      <w:r w:rsidRPr="00407C0B">
        <w:t>Letter to be sent to all nominees</w:t>
      </w:r>
    </w:p>
    <w:p w:rsidR="00933672" w:rsidRDefault="00933672" w:rsidP="00933672">
      <w:pPr>
        <w:pStyle w:val="NoSpacing"/>
        <w:numPr>
          <w:ilvl w:val="0"/>
          <w:numId w:val="35"/>
        </w:numPr>
      </w:pPr>
      <w:r>
        <w:t xml:space="preserve">Nominees names to be printed in Need to Know </w:t>
      </w:r>
    </w:p>
    <w:p w:rsidR="00933672" w:rsidRDefault="00933672" w:rsidP="00933672">
      <w:pPr>
        <w:pStyle w:val="NoSpacing"/>
        <w:numPr>
          <w:ilvl w:val="0"/>
          <w:numId w:val="35"/>
        </w:numPr>
      </w:pPr>
      <w:r>
        <w:t>Winner to be acknowledged at Annual Evening of Service Event</w:t>
      </w:r>
    </w:p>
    <w:p w:rsidR="00933672" w:rsidRDefault="00933672" w:rsidP="00933672">
      <w:pPr>
        <w:pStyle w:val="NoSpacing"/>
        <w:ind w:left="720"/>
      </w:pPr>
      <w:r>
        <w:rPr>
          <w:b/>
        </w:rPr>
        <w:t>Selection Process</w:t>
      </w:r>
      <w:r w:rsidRPr="005061D3">
        <w:rPr>
          <w:b/>
        </w:rPr>
        <w:t>:</w:t>
      </w:r>
      <w:r>
        <w:t xml:space="preserve"> </w:t>
      </w:r>
    </w:p>
    <w:p w:rsidR="00933672" w:rsidRDefault="00933672" w:rsidP="00933672">
      <w:pPr>
        <w:pStyle w:val="NoSpacing"/>
        <w:numPr>
          <w:ilvl w:val="0"/>
          <w:numId w:val="35"/>
        </w:numPr>
      </w:pPr>
      <w:r>
        <w:t xml:space="preserve">Meeting </w:t>
      </w:r>
    </w:p>
    <w:p w:rsidR="00933672" w:rsidRDefault="00933672" w:rsidP="00933672">
      <w:pPr>
        <w:pStyle w:val="NoSpacing"/>
        <w:ind w:left="720"/>
      </w:pPr>
      <w:r w:rsidRPr="005061D3">
        <w:rPr>
          <w:b/>
        </w:rPr>
        <w:t>Selection Committee</w:t>
      </w:r>
      <w:r>
        <w:t xml:space="preserve">: </w:t>
      </w:r>
    </w:p>
    <w:p w:rsidR="00933672" w:rsidRPr="005061D3" w:rsidRDefault="00933672" w:rsidP="00933672">
      <w:pPr>
        <w:pStyle w:val="NoSpacing"/>
        <w:numPr>
          <w:ilvl w:val="0"/>
          <w:numId w:val="35"/>
        </w:numPr>
      </w:pPr>
      <w:r w:rsidRPr="005061D3">
        <w:t xml:space="preserve">Chief Executive Officer </w:t>
      </w:r>
    </w:p>
    <w:p w:rsidR="00933672" w:rsidRDefault="00933672" w:rsidP="00933672">
      <w:pPr>
        <w:pStyle w:val="NoSpacing"/>
        <w:numPr>
          <w:ilvl w:val="0"/>
          <w:numId w:val="35"/>
        </w:numPr>
      </w:pPr>
      <w:r w:rsidRPr="005061D3">
        <w:t>Chief Human Resources Officer</w:t>
      </w:r>
    </w:p>
    <w:p w:rsidR="00933672" w:rsidRDefault="00933672" w:rsidP="00933672">
      <w:pPr>
        <w:pStyle w:val="NoSpacing"/>
        <w:numPr>
          <w:ilvl w:val="0"/>
          <w:numId w:val="35"/>
        </w:numPr>
      </w:pPr>
      <w:r>
        <w:t>Chair of HDGH Board of Directors</w:t>
      </w:r>
    </w:p>
    <w:p w:rsidR="00933672" w:rsidRDefault="00933672" w:rsidP="00933672">
      <w:pPr>
        <w:pStyle w:val="NoSpacing"/>
        <w:numPr>
          <w:ilvl w:val="0"/>
          <w:numId w:val="35"/>
        </w:numPr>
      </w:pPr>
    </w:p>
    <w:p w:rsidR="00933672" w:rsidRDefault="00933672" w:rsidP="00933672">
      <w:pPr>
        <w:pStyle w:val="NoSpacing"/>
        <w:ind w:firstLine="720"/>
        <w:rPr>
          <w:b/>
        </w:rPr>
      </w:pPr>
      <w:r>
        <w:rPr>
          <w:b/>
        </w:rPr>
        <w:t>Award</w:t>
      </w:r>
      <w:r w:rsidRPr="005061D3">
        <w:rPr>
          <w:b/>
        </w:rPr>
        <w:t>:</w:t>
      </w:r>
    </w:p>
    <w:p w:rsidR="00933672" w:rsidRDefault="00933672" w:rsidP="00933672">
      <w:pPr>
        <w:pStyle w:val="NoSpacing"/>
        <w:numPr>
          <w:ilvl w:val="0"/>
          <w:numId w:val="35"/>
        </w:numPr>
      </w:pPr>
      <w:r>
        <w:t>Plaque</w:t>
      </w:r>
    </w:p>
    <w:p w:rsidR="00933672" w:rsidRDefault="00933672" w:rsidP="001D29FB">
      <w:pPr>
        <w:shd w:val="clear" w:color="auto" w:fill="FFFFFF"/>
        <w:spacing w:before="360" w:after="0" w:line="240" w:lineRule="auto"/>
        <w:textAlignment w:val="baseline"/>
        <w:outlineLvl w:val="3"/>
        <w:rPr>
          <w:rFonts w:eastAsia="Times New Roman" w:cs="Helvetica"/>
          <w:bCs/>
          <w:color w:val="222222"/>
          <w:szCs w:val="27"/>
          <w:lang w:eastAsia="en-US"/>
        </w:rPr>
      </w:pPr>
    </w:p>
    <w:p w:rsidR="001D29FB" w:rsidRPr="00933672" w:rsidRDefault="00933672" w:rsidP="001D29FB">
      <w:pPr>
        <w:shd w:val="clear" w:color="auto" w:fill="FFFFFF"/>
        <w:spacing w:before="360" w:after="0" w:line="240" w:lineRule="auto"/>
        <w:textAlignment w:val="baseline"/>
        <w:outlineLvl w:val="3"/>
        <w:rPr>
          <w:rFonts w:eastAsia="Times New Roman" w:cs="Helvetica"/>
          <w:b/>
          <w:bCs/>
          <w:color w:val="222222"/>
          <w:szCs w:val="27"/>
          <w:u w:val="single"/>
          <w:lang w:eastAsia="en-US"/>
        </w:rPr>
      </w:pPr>
      <w:r w:rsidRPr="00933672">
        <w:rPr>
          <w:rFonts w:eastAsia="Times New Roman" w:cs="Helvetica"/>
          <w:b/>
          <w:bCs/>
          <w:color w:val="222222"/>
          <w:szCs w:val="27"/>
          <w:u w:val="single"/>
          <w:lang w:eastAsia="en-US"/>
        </w:rPr>
        <w:t>PRESIDENT'S AWARD FOR OUTSTANDING DEMONSTRATION OF HDGH VALUES</w:t>
      </w:r>
    </w:p>
    <w:p w:rsidR="001D29FB" w:rsidRDefault="001D29FB" w:rsidP="001D29FB">
      <w:pPr>
        <w:shd w:val="clear" w:color="auto" w:fill="FFFFFF"/>
        <w:spacing w:before="360" w:after="0" w:line="240" w:lineRule="auto"/>
        <w:textAlignment w:val="baseline"/>
        <w:outlineLvl w:val="3"/>
        <w:rPr>
          <w:rFonts w:eastAsia="Times New Roman" w:cs="Helvetica"/>
          <w:bCs/>
          <w:color w:val="222222"/>
          <w:szCs w:val="27"/>
          <w:lang w:eastAsia="en-US"/>
        </w:rPr>
      </w:pPr>
      <w:r w:rsidRPr="001D29FB">
        <w:rPr>
          <w:rFonts w:eastAsia="Times New Roman" w:cs="Helvetica"/>
          <w:bCs/>
          <w:color w:val="222222"/>
          <w:szCs w:val="27"/>
          <w:lang w:eastAsia="en-US"/>
        </w:rPr>
        <w:t>This award recognizes an employee or physician who has consistently shown exceptional performance demonstrating or advancing one or more of the HDGH Vlues in their interactions with co-workers and other members of the interdisciplinary team</w:t>
      </w:r>
      <w:r w:rsidR="00933672">
        <w:rPr>
          <w:rFonts w:eastAsia="Times New Roman" w:cs="Helvetica"/>
          <w:bCs/>
          <w:color w:val="222222"/>
          <w:szCs w:val="27"/>
          <w:lang w:eastAsia="en-US"/>
        </w:rPr>
        <w:t xml:space="preserve">. </w:t>
      </w:r>
    </w:p>
    <w:p w:rsidR="00933672" w:rsidRPr="001D29FB" w:rsidRDefault="00933672" w:rsidP="001D29FB">
      <w:pPr>
        <w:shd w:val="clear" w:color="auto" w:fill="FFFFFF"/>
        <w:spacing w:before="360" w:after="0" w:line="240" w:lineRule="auto"/>
        <w:textAlignment w:val="baseline"/>
        <w:outlineLvl w:val="3"/>
        <w:rPr>
          <w:rFonts w:eastAsia="Times New Roman" w:cs="Helvetica"/>
          <w:bCs/>
          <w:color w:val="222222"/>
          <w:szCs w:val="27"/>
          <w:lang w:eastAsia="en-US"/>
        </w:rPr>
      </w:pPr>
      <w:r>
        <w:rPr>
          <w:rFonts w:eastAsia="Times New Roman" w:cs="Helvetica"/>
          <w:bCs/>
          <w:color w:val="222222"/>
          <w:szCs w:val="27"/>
          <w:lang w:eastAsia="en-US"/>
        </w:rPr>
        <w:lastRenderedPageBreak/>
        <w:t xml:space="preserve">This award will be selected based on the winners from the monthly selection of the </w:t>
      </w:r>
      <w:r w:rsidRPr="00933672">
        <w:rPr>
          <w:rFonts w:eastAsia="Times New Roman" w:cs="Helvetica"/>
          <w:bCs/>
          <w:color w:val="222222"/>
          <w:szCs w:val="27"/>
          <w:lang w:eastAsia="en-US"/>
        </w:rPr>
        <w:t>HDGH Values in Action</w:t>
      </w:r>
      <w:r>
        <w:rPr>
          <w:rFonts w:eastAsia="Times New Roman" w:cs="Helvetica"/>
          <w:bCs/>
          <w:color w:val="222222"/>
          <w:szCs w:val="27"/>
          <w:lang w:eastAsia="en-US"/>
        </w:rPr>
        <w:t xml:space="preserve"> Award. </w:t>
      </w:r>
    </w:p>
    <w:p w:rsidR="001D29FB" w:rsidRPr="00933672" w:rsidRDefault="00933672" w:rsidP="001D29FB">
      <w:pPr>
        <w:shd w:val="clear" w:color="auto" w:fill="FFFFFF"/>
        <w:spacing w:before="360" w:after="0" w:line="240" w:lineRule="auto"/>
        <w:textAlignment w:val="baseline"/>
        <w:outlineLvl w:val="3"/>
        <w:rPr>
          <w:rFonts w:eastAsia="Times New Roman" w:cs="Helvetica"/>
          <w:b/>
          <w:bCs/>
          <w:color w:val="222222"/>
          <w:szCs w:val="27"/>
          <w:u w:val="single"/>
          <w:lang w:eastAsia="en-US"/>
        </w:rPr>
      </w:pPr>
      <w:r w:rsidRPr="00933672">
        <w:rPr>
          <w:rFonts w:eastAsia="Times New Roman" w:cs="Helvetica"/>
          <w:b/>
          <w:bCs/>
          <w:color w:val="222222"/>
          <w:szCs w:val="27"/>
          <w:u w:val="single"/>
          <w:lang w:eastAsia="en-US"/>
        </w:rPr>
        <w:t>PRESIDENT'S AWARD FOR OUTSTANDING CONTRIBUTION TO A PATIENT EXPERIENCE</w:t>
      </w:r>
    </w:p>
    <w:p w:rsidR="001D29FB" w:rsidRDefault="001D29FB" w:rsidP="001D29FB">
      <w:pPr>
        <w:shd w:val="clear" w:color="auto" w:fill="FFFFFF"/>
        <w:spacing w:before="360" w:after="0" w:line="240" w:lineRule="auto"/>
        <w:textAlignment w:val="baseline"/>
        <w:outlineLvl w:val="3"/>
        <w:rPr>
          <w:rFonts w:eastAsia="Times New Roman" w:cs="Helvetica"/>
          <w:bCs/>
          <w:color w:val="222222"/>
          <w:szCs w:val="27"/>
          <w:lang w:eastAsia="en-US"/>
        </w:rPr>
      </w:pPr>
      <w:r w:rsidRPr="001D29FB">
        <w:rPr>
          <w:rFonts w:eastAsia="Times New Roman" w:cs="Helvetica"/>
          <w:bCs/>
          <w:color w:val="222222"/>
          <w:szCs w:val="27"/>
          <w:lang w:eastAsia="en-US"/>
        </w:rPr>
        <w:t>This award recognizes an employee or physician who has made a significant and meaningful contribution to improving or enhancing a patient's experience during their stay at HDGH. This individual has gone above and beyond their expected responsibilities to either: 1) overcome a barrier to provide excellent care, 2) demonstrated exceptional behaviour to enhance a patient's care or, 3) initiated a innovative patient safety initiative. This award supports the strategic priority of the PATIENT and is open t</w:t>
      </w:r>
      <w:r w:rsidR="00933672">
        <w:rPr>
          <w:rFonts w:eastAsia="Times New Roman" w:cs="Helvetica"/>
          <w:bCs/>
          <w:color w:val="222222"/>
          <w:szCs w:val="27"/>
          <w:lang w:eastAsia="en-US"/>
        </w:rPr>
        <w:t>o all employees and physicians.</w:t>
      </w:r>
    </w:p>
    <w:p w:rsidR="00933672" w:rsidRDefault="00933672" w:rsidP="00933672">
      <w:pPr>
        <w:pStyle w:val="NoSpacing"/>
        <w:ind w:left="720"/>
        <w:rPr>
          <w:b/>
        </w:rPr>
      </w:pPr>
    </w:p>
    <w:p w:rsidR="00933672" w:rsidRDefault="00933672" w:rsidP="00933672">
      <w:pPr>
        <w:pStyle w:val="NoSpacing"/>
        <w:ind w:left="720"/>
      </w:pPr>
      <w:r w:rsidRPr="005061D3">
        <w:rPr>
          <w:b/>
        </w:rPr>
        <w:t>Nomination Period</w:t>
      </w:r>
      <w:r>
        <w:t xml:space="preserve">: Annually February/March </w:t>
      </w:r>
    </w:p>
    <w:p w:rsidR="00933672" w:rsidRDefault="00933672" w:rsidP="00933672">
      <w:pPr>
        <w:pStyle w:val="NoSpacing"/>
        <w:ind w:left="720"/>
      </w:pPr>
      <w:r>
        <w:rPr>
          <w:b/>
        </w:rPr>
        <w:t>Nomination Form</w:t>
      </w:r>
      <w:r w:rsidRPr="00407C0B">
        <w:t>:</w:t>
      </w:r>
      <w:r>
        <w:t xml:space="preserve"> Online Intranet Form </w:t>
      </w:r>
    </w:p>
    <w:p w:rsidR="00933672" w:rsidRDefault="00933672" w:rsidP="00933672">
      <w:pPr>
        <w:pStyle w:val="NoSpacing"/>
        <w:ind w:left="720"/>
      </w:pPr>
      <w:r w:rsidRPr="005061D3">
        <w:rPr>
          <w:b/>
        </w:rPr>
        <w:t>Recognition</w:t>
      </w:r>
      <w:r>
        <w:rPr>
          <w:b/>
        </w:rPr>
        <w:t xml:space="preserve"> Vehicle</w:t>
      </w:r>
      <w:r>
        <w:t>:</w:t>
      </w:r>
    </w:p>
    <w:p w:rsidR="00933672" w:rsidRPr="00407C0B" w:rsidRDefault="00933672" w:rsidP="00933672">
      <w:pPr>
        <w:pStyle w:val="NoSpacing"/>
        <w:numPr>
          <w:ilvl w:val="0"/>
          <w:numId w:val="35"/>
        </w:numPr>
      </w:pPr>
      <w:r w:rsidRPr="00407C0B">
        <w:t>Letter to be sent to all nominees</w:t>
      </w:r>
    </w:p>
    <w:p w:rsidR="00933672" w:rsidRDefault="00933672" w:rsidP="00933672">
      <w:pPr>
        <w:pStyle w:val="NoSpacing"/>
        <w:numPr>
          <w:ilvl w:val="0"/>
          <w:numId w:val="35"/>
        </w:numPr>
      </w:pPr>
      <w:r>
        <w:t xml:space="preserve">Nominees names to be printed in Need to Know </w:t>
      </w:r>
    </w:p>
    <w:p w:rsidR="00933672" w:rsidRDefault="00933672" w:rsidP="00933672">
      <w:pPr>
        <w:pStyle w:val="NoSpacing"/>
        <w:numPr>
          <w:ilvl w:val="0"/>
          <w:numId w:val="35"/>
        </w:numPr>
      </w:pPr>
      <w:r>
        <w:t>Winner to be acknowledged at Annual Evening of Service Event</w:t>
      </w:r>
    </w:p>
    <w:p w:rsidR="00933672" w:rsidRDefault="00933672" w:rsidP="00933672">
      <w:pPr>
        <w:pStyle w:val="NoSpacing"/>
        <w:ind w:left="720"/>
      </w:pPr>
      <w:r>
        <w:rPr>
          <w:b/>
        </w:rPr>
        <w:t>Selection Process</w:t>
      </w:r>
      <w:r w:rsidRPr="005061D3">
        <w:rPr>
          <w:b/>
        </w:rPr>
        <w:t>:</w:t>
      </w:r>
      <w:r>
        <w:t xml:space="preserve"> </w:t>
      </w:r>
    </w:p>
    <w:p w:rsidR="00933672" w:rsidRDefault="00933672" w:rsidP="00933672">
      <w:pPr>
        <w:pStyle w:val="NoSpacing"/>
        <w:numPr>
          <w:ilvl w:val="0"/>
          <w:numId w:val="35"/>
        </w:numPr>
      </w:pPr>
      <w:r>
        <w:t xml:space="preserve">Meeting </w:t>
      </w:r>
    </w:p>
    <w:p w:rsidR="00933672" w:rsidRDefault="00933672" w:rsidP="00933672">
      <w:pPr>
        <w:pStyle w:val="NoSpacing"/>
        <w:ind w:left="720"/>
      </w:pPr>
      <w:r w:rsidRPr="005061D3">
        <w:rPr>
          <w:b/>
        </w:rPr>
        <w:t>Selection Committee</w:t>
      </w:r>
      <w:r>
        <w:t xml:space="preserve">: </w:t>
      </w:r>
    </w:p>
    <w:p w:rsidR="00933672" w:rsidRPr="005061D3" w:rsidRDefault="00933672" w:rsidP="00933672">
      <w:pPr>
        <w:pStyle w:val="NoSpacing"/>
        <w:numPr>
          <w:ilvl w:val="0"/>
          <w:numId w:val="35"/>
        </w:numPr>
      </w:pPr>
      <w:r w:rsidRPr="005061D3">
        <w:t xml:space="preserve">Chief Executive Officer </w:t>
      </w:r>
    </w:p>
    <w:p w:rsidR="00933672" w:rsidRDefault="00933672" w:rsidP="00933672">
      <w:pPr>
        <w:pStyle w:val="NoSpacing"/>
        <w:numPr>
          <w:ilvl w:val="0"/>
          <w:numId w:val="35"/>
        </w:numPr>
      </w:pPr>
      <w:r w:rsidRPr="005061D3">
        <w:t>Chief Human Resources Officer</w:t>
      </w:r>
    </w:p>
    <w:p w:rsidR="00933672" w:rsidRDefault="00933672" w:rsidP="00933672">
      <w:pPr>
        <w:pStyle w:val="NoSpacing"/>
        <w:numPr>
          <w:ilvl w:val="0"/>
          <w:numId w:val="35"/>
        </w:numPr>
      </w:pPr>
      <w:r>
        <w:t>Chair of HDGH Board of Directors</w:t>
      </w:r>
    </w:p>
    <w:p w:rsidR="00933672" w:rsidRDefault="00933672" w:rsidP="00933672">
      <w:pPr>
        <w:pStyle w:val="NoSpacing"/>
        <w:ind w:firstLine="720"/>
        <w:rPr>
          <w:b/>
        </w:rPr>
      </w:pPr>
      <w:r>
        <w:rPr>
          <w:b/>
        </w:rPr>
        <w:t>Award</w:t>
      </w:r>
      <w:r w:rsidRPr="005061D3">
        <w:rPr>
          <w:b/>
        </w:rPr>
        <w:t>:</w:t>
      </w:r>
    </w:p>
    <w:p w:rsidR="00933672" w:rsidRPr="00933672" w:rsidRDefault="00933672" w:rsidP="00933672">
      <w:pPr>
        <w:pStyle w:val="NoSpacing"/>
        <w:numPr>
          <w:ilvl w:val="0"/>
          <w:numId w:val="35"/>
        </w:numPr>
      </w:pPr>
      <w:r>
        <w:t>Plaque</w:t>
      </w:r>
    </w:p>
    <w:p w:rsidR="001D29FB" w:rsidRPr="00933672" w:rsidRDefault="00933672" w:rsidP="001D29FB">
      <w:pPr>
        <w:shd w:val="clear" w:color="auto" w:fill="FFFFFF"/>
        <w:spacing w:before="360" w:after="0" w:line="240" w:lineRule="auto"/>
        <w:textAlignment w:val="baseline"/>
        <w:outlineLvl w:val="3"/>
        <w:rPr>
          <w:rFonts w:eastAsia="Times New Roman" w:cs="Helvetica"/>
          <w:b/>
          <w:bCs/>
          <w:color w:val="222222"/>
          <w:szCs w:val="27"/>
          <w:u w:val="single"/>
          <w:lang w:eastAsia="en-US"/>
        </w:rPr>
      </w:pPr>
      <w:r w:rsidRPr="00933672">
        <w:rPr>
          <w:rFonts w:eastAsia="Times New Roman" w:cs="Helvetica"/>
          <w:b/>
          <w:bCs/>
          <w:color w:val="222222"/>
          <w:szCs w:val="27"/>
          <w:u w:val="single"/>
          <w:lang w:eastAsia="en-US"/>
        </w:rPr>
        <w:t>PRESIDENT'S AWARD FOR OUTSTANDING CONTRIBUTION TO ADVANCING OF HDGH IDENTITY IN THE COMMUNITY</w:t>
      </w:r>
    </w:p>
    <w:p w:rsidR="001D29FB" w:rsidRDefault="001D29FB" w:rsidP="001D29FB">
      <w:pPr>
        <w:shd w:val="clear" w:color="auto" w:fill="FFFFFF"/>
        <w:spacing w:before="360" w:after="0" w:line="240" w:lineRule="auto"/>
        <w:textAlignment w:val="baseline"/>
        <w:outlineLvl w:val="3"/>
        <w:rPr>
          <w:rFonts w:eastAsia="Times New Roman" w:cs="Helvetica"/>
          <w:bCs/>
          <w:color w:val="222222"/>
          <w:szCs w:val="27"/>
          <w:lang w:eastAsia="en-US"/>
        </w:rPr>
      </w:pPr>
      <w:r w:rsidRPr="001D29FB">
        <w:rPr>
          <w:rFonts w:eastAsia="Times New Roman" w:cs="Helvetica"/>
          <w:bCs/>
          <w:color w:val="222222"/>
          <w:szCs w:val="27"/>
          <w:lang w:eastAsia="en-US"/>
        </w:rPr>
        <w:t>This award recognizes an individual that has made a significant contribution to advancing the identity of HDGH in the wider community. This person is proud of our organization and the work that we do and has demonstrated this through the development of a program or event that showcases HDGH in a positive way, contributes to or enhances an existing community program or in an innovative or new way to highlight the corporate identity of HDGH. This award supports the strategic priority of our IDENTITY and is open to all employees and physicians.</w:t>
      </w:r>
    </w:p>
    <w:p w:rsidR="00933672" w:rsidRDefault="00933672" w:rsidP="00933672">
      <w:pPr>
        <w:pStyle w:val="NoSpacing"/>
        <w:ind w:left="720"/>
        <w:rPr>
          <w:b/>
        </w:rPr>
      </w:pPr>
    </w:p>
    <w:p w:rsidR="00933672" w:rsidRDefault="00933672" w:rsidP="00933672">
      <w:pPr>
        <w:pStyle w:val="NoSpacing"/>
        <w:ind w:left="720"/>
      </w:pPr>
      <w:r w:rsidRPr="005061D3">
        <w:rPr>
          <w:b/>
        </w:rPr>
        <w:t>Nomination Period</w:t>
      </w:r>
      <w:r>
        <w:t xml:space="preserve">: Annually February/March </w:t>
      </w:r>
    </w:p>
    <w:p w:rsidR="00933672" w:rsidRDefault="00933672" w:rsidP="00933672">
      <w:pPr>
        <w:pStyle w:val="NoSpacing"/>
        <w:ind w:left="720"/>
      </w:pPr>
      <w:r>
        <w:rPr>
          <w:b/>
        </w:rPr>
        <w:t>Nomination Form</w:t>
      </w:r>
      <w:r w:rsidRPr="00407C0B">
        <w:t>:</w:t>
      </w:r>
      <w:r>
        <w:t xml:space="preserve"> Online Intranet Form </w:t>
      </w:r>
    </w:p>
    <w:p w:rsidR="00933672" w:rsidRDefault="00933672" w:rsidP="00933672">
      <w:pPr>
        <w:pStyle w:val="NoSpacing"/>
        <w:ind w:left="720"/>
      </w:pPr>
      <w:r w:rsidRPr="005061D3">
        <w:rPr>
          <w:b/>
        </w:rPr>
        <w:t>Recognition</w:t>
      </w:r>
      <w:r>
        <w:rPr>
          <w:b/>
        </w:rPr>
        <w:t xml:space="preserve"> Vehicle</w:t>
      </w:r>
      <w:r>
        <w:t>:</w:t>
      </w:r>
    </w:p>
    <w:p w:rsidR="00933672" w:rsidRPr="00407C0B" w:rsidRDefault="00933672" w:rsidP="00933672">
      <w:pPr>
        <w:pStyle w:val="NoSpacing"/>
        <w:numPr>
          <w:ilvl w:val="0"/>
          <w:numId w:val="35"/>
        </w:numPr>
      </w:pPr>
      <w:r w:rsidRPr="00407C0B">
        <w:t>Letter to be sent to all nominees</w:t>
      </w:r>
    </w:p>
    <w:p w:rsidR="00933672" w:rsidRDefault="00933672" w:rsidP="00933672">
      <w:pPr>
        <w:pStyle w:val="NoSpacing"/>
        <w:numPr>
          <w:ilvl w:val="0"/>
          <w:numId w:val="35"/>
        </w:numPr>
      </w:pPr>
      <w:r>
        <w:t xml:space="preserve">Nominees names to be printed in Need to Know </w:t>
      </w:r>
    </w:p>
    <w:p w:rsidR="00933672" w:rsidRDefault="00933672" w:rsidP="00933672">
      <w:pPr>
        <w:pStyle w:val="NoSpacing"/>
        <w:numPr>
          <w:ilvl w:val="0"/>
          <w:numId w:val="35"/>
        </w:numPr>
      </w:pPr>
      <w:r>
        <w:t>Winner to be acknowledged at Annual Evening of Service Event</w:t>
      </w:r>
    </w:p>
    <w:p w:rsidR="00933672" w:rsidRDefault="00933672" w:rsidP="00933672">
      <w:pPr>
        <w:pStyle w:val="NoSpacing"/>
        <w:ind w:left="720"/>
      </w:pPr>
      <w:r>
        <w:rPr>
          <w:b/>
        </w:rPr>
        <w:t>Selection Process</w:t>
      </w:r>
      <w:r w:rsidRPr="005061D3">
        <w:rPr>
          <w:b/>
        </w:rPr>
        <w:t>:</w:t>
      </w:r>
      <w:r>
        <w:t xml:space="preserve"> </w:t>
      </w:r>
    </w:p>
    <w:p w:rsidR="00933672" w:rsidRDefault="00933672" w:rsidP="00933672">
      <w:pPr>
        <w:pStyle w:val="NoSpacing"/>
        <w:numPr>
          <w:ilvl w:val="0"/>
          <w:numId w:val="35"/>
        </w:numPr>
      </w:pPr>
      <w:r>
        <w:t xml:space="preserve">Meeting </w:t>
      </w:r>
    </w:p>
    <w:p w:rsidR="00933672" w:rsidRDefault="00933672" w:rsidP="00933672">
      <w:pPr>
        <w:pStyle w:val="NoSpacing"/>
        <w:ind w:left="720"/>
      </w:pPr>
      <w:r w:rsidRPr="005061D3">
        <w:rPr>
          <w:b/>
        </w:rPr>
        <w:t>Selection Committee</w:t>
      </w:r>
      <w:r>
        <w:t xml:space="preserve">: </w:t>
      </w:r>
    </w:p>
    <w:p w:rsidR="00933672" w:rsidRPr="005061D3" w:rsidRDefault="00933672" w:rsidP="00933672">
      <w:pPr>
        <w:pStyle w:val="NoSpacing"/>
        <w:numPr>
          <w:ilvl w:val="0"/>
          <w:numId w:val="35"/>
        </w:numPr>
      </w:pPr>
      <w:r w:rsidRPr="005061D3">
        <w:lastRenderedPageBreak/>
        <w:t xml:space="preserve">Chief Executive Officer </w:t>
      </w:r>
    </w:p>
    <w:p w:rsidR="00933672" w:rsidRDefault="00933672" w:rsidP="00933672">
      <w:pPr>
        <w:pStyle w:val="NoSpacing"/>
        <w:numPr>
          <w:ilvl w:val="0"/>
          <w:numId w:val="35"/>
        </w:numPr>
      </w:pPr>
      <w:r w:rsidRPr="005061D3">
        <w:t>Chief Human Resources Officer</w:t>
      </w:r>
    </w:p>
    <w:p w:rsidR="00933672" w:rsidRDefault="00933672" w:rsidP="00933672">
      <w:pPr>
        <w:pStyle w:val="NoSpacing"/>
        <w:numPr>
          <w:ilvl w:val="0"/>
          <w:numId w:val="35"/>
        </w:numPr>
      </w:pPr>
      <w:r>
        <w:t>Chair of HDGH Board of Directors</w:t>
      </w:r>
    </w:p>
    <w:p w:rsidR="00933672" w:rsidRDefault="00933672" w:rsidP="00933672">
      <w:pPr>
        <w:pStyle w:val="NoSpacing"/>
        <w:ind w:firstLine="720"/>
        <w:rPr>
          <w:b/>
        </w:rPr>
      </w:pPr>
      <w:r>
        <w:rPr>
          <w:b/>
        </w:rPr>
        <w:t>Award</w:t>
      </w:r>
      <w:r w:rsidRPr="005061D3">
        <w:rPr>
          <w:b/>
        </w:rPr>
        <w:t>:</w:t>
      </w:r>
    </w:p>
    <w:p w:rsidR="00933672" w:rsidRDefault="00933672" w:rsidP="00933672">
      <w:pPr>
        <w:pStyle w:val="NoSpacing"/>
        <w:numPr>
          <w:ilvl w:val="0"/>
          <w:numId w:val="35"/>
        </w:numPr>
      </w:pPr>
      <w:r>
        <w:t>Plaque</w:t>
      </w:r>
    </w:p>
    <w:p w:rsidR="000261CF" w:rsidRPr="000261CF" w:rsidRDefault="000261CF" w:rsidP="000261CF">
      <w:pPr>
        <w:shd w:val="clear" w:color="auto" w:fill="FFFFFF"/>
        <w:spacing w:before="360" w:after="0" w:line="240" w:lineRule="auto"/>
        <w:textAlignment w:val="baseline"/>
        <w:outlineLvl w:val="3"/>
        <w:rPr>
          <w:rFonts w:eastAsia="Times New Roman" w:cs="Helvetica"/>
          <w:b/>
          <w:bCs/>
          <w:color w:val="222222"/>
          <w:szCs w:val="27"/>
          <w:u w:val="single"/>
          <w:lang w:eastAsia="en-US"/>
        </w:rPr>
      </w:pPr>
      <w:r w:rsidRPr="000261CF">
        <w:rPr>
          <w:rFonts w:eastAsia="Times New Roman" w:cs="Helvetica"/>
          <w:b/>
          <w:bCs/>
          <w:color w:val="222222"/>
          <w:szCs w:val="27"/>
          <w:u w:val="single"/>
          <w:lang w:eastAsia="en-US"/>
        </w:rPr>
        <w:t xml:space="preserve">CHANGING LIVES TOGETHER FOUNDATION HEALTH SYSTEMS INNOVATOR SCHOLARSHIP </w:t>
      </w:r>
    </w:p>
    <w:p w:rsidR="000261CF" w:rsidRPr="000261CF" w:rsidRDefault="000261CF" w:rsidP="000261CF">
      <w:pPr>
        <w:shd w:val="clear" w:color="auto" w:fill="FFFFFF"/>
        <w:spacing w:before="360" w:after="0" w:line="240" w:lineRule="auto"/>
        <w:textAlignment w:val="baseline"/>
        <w:outlineLvl w:val="3"/>
        <w:rPr>
          <w:rFonts w:eastAsia="Times New Roman" w:cs="Helvetica"/>
          <w:bCs/>
          <w:color w:val="222222"/>
          <w:szCs w:val="27"/>
          <w:lang w:eastAsia="en-US"/>
        </w:rPr>
      </w:pPr>
      <w:r w:rsidRPr="000261CF">
        <w:rPr>
          <w:rFonts w:eastAsia="Times New Roman" w:cs="Helvetica"/>
          <w:bCs/>
          <w:color w:val="222222"/>
          <w:szCs w:val="27"/>
          <w:lang w:eastAsia="en-US"/>
        </w:rPr>
        <w:t>This scholarship recognizes one or more employees who have demonstrated a passion for the advancement of health care and a commitment to lifelong learning. Employees who strive for an have the desire to recognize new and innovative ways of delivering patient care that enhance our patient's outcomes or improves their health care experience through research, education or other forms of development are candidates for this scholarship.</w:t>
      </w:r>
    </w:p>
    <w:p w:rsidR="000261CF" w:rsidRDefault="000261CF" w:rsidP="000261CF">
      <w:pPr>
        <w:pStyle w:val="NoSpacing"/>
      </w:pPr>
    </w:p>
    <w:p w:rsidR="000261CF" w:rsidRDefault="000261CF" w:rsidP="000261CF">
      <w:pPr>
        <w:pStyle w:val="NoSpacing"/>
      </w:pPr>
      <w:r w:rsidRPr="000261CF">
        <w:t>The scholarship will enable an employee to:</w:t>
      </w:r>
    </w:p>
    <w:p w:rsidR="000261CF" w:rsidRDefault="000261CF" w:rsidP="000261CF">
      <w:pPr>
        <w:pStyle w:val="NoSpacing"/>
        <w:numPr>
          <w:ilvl w:val="0"/>
          <w:numId w:val="35"/>
        </w:numPr>
        <w:ind w:left="1260" w:hanging="540"/>
      </w:pPr>
      <w:r w:rsidRPr="000261CF">
        <w:t>Pursue further education in a field that has recognized value in a health care setting, or</w:t>
      </w:r>
    </w:p>
    <w:p w:rsidR="000261CF" w:rsidRDefault="000261CF" w:rsidP="000261CF">
      <w:pPr>
        <w:pStyle w:val="NoSpacing"/>
        <w:numPr>
          <w:ilvl w:val="0"/>
          <w:numId w:val="35"/>
        </w:numPr>
        <w:ind w:left="1260" w:hanging="540"/>
      </w:pPr>
      <w:r w:rsidRPr="000261CF">
        <w:t>Explore an innovation at another institution that will directly enhance how HDGH delivers services or cares for our patient, or</w:t>
      </w:r>
    </w:p>
    <w:p w:rsidR="000261CF" w:rsidRPr="000261CF" w:rsidRDefault="000261CF" w:rsidP="000261CF">
      <w:pPr>
        <w:pStyle w:val="NoSpacing"/>
        <w:numPr>
          <w:ilvl w:val="0"/>
          <w:numId w:val="35"/>
        </w:numPr>
        <w:ind w:left="1260" w:hanging="540"/>
      </w:pPr>
      <w:r w:rsidRPr="000261CF">
        <w:t>Participate in a community based initiative that makes a difference in the lives of individuals who are disadvantaged or vulnerable.</w:t>
      </w:r>
    </w:p>
    <w:p w:rsidR="000261CF" w:rsidRPr="000261CF" w:rsidRDefault="000261CF" w:rsidP="000261CF">
      <w:pPr>
        <w:shd w:val="clear" w:color="auto" w:fill="FFFFFF"/>
        <w:spacing w:before="360" w:after="0" w:line="240" w:lineRule="auto"/>
        <w:textAlignment w:val="baseline"/>
        <w:outlineLvl w:val="3"/>
        <w:rPr>
          <w:rFonts w:eastAsia="Times New Roman" w:cs="Helvetica"/>
          <w:bCs/>
          <w:color w:val="222222"/>
          <w:szCs w:val="27"/>
          <w:lang w:eastAsia="en-US"/>
        </w:rPr>
      </w:pPr>
      <w:r w:rsidRPr="000261CF">
        <w:rPr>
          <w:rFonts w:eastAsia="Times New Roman" w:cs="Helvetica"/>
          <w:bCs/>
          <w:color w:val="222222"/>
          <w:szCs w:val="27"/>
          <w:lang w:eastAsia="en-US"/>
        </w:rPr>
        <w:t xml:space="preserve">This is a scholarship bestowed by the </w:t>
      </w:r>
      <w:r>
        <w:rPr>
          <w:rFonts w:eastAsia="Times New Roman" w:cs="Helvetica"/>
          <w:bCs/>
          <w:color w:val="222222"/>
          <w:szCs w:val="27"/>
          <w:lang w:eastAsia="en-US"/>
        </w:rPr>
        <w:t>Changing Lives Together Foundation</w:t>
      </w:r>
      <w:r w:rsidRPr="000261CF">
        <w:rPr>
          <w:rFonts w:eastAsia="Times New Roman" w:cs="Helvetica"/>
          <w:bCs/>
          <w:color w:val="222222"/>
          <w:szCs w:val="27"/>
          <w:lang w:eastAsia="en-US"/>
        </w:rPr>
        <w:t xml:space="preserve"> and applicants will be interviewed by a Selection Committee of the Board. At the discretion of the Selection Committee, the $10,000.00 scholarship could relate to one individual or more up to a maximum of four (4) employees.</w:t>
      </w:r>
    </w:p>
    <w:p w:rsidR="000261CF" w:rsidRDefault="000261CF" w:rsidP="000261CF">
      <w:pPr>
        <w:pStyle w:val="NoSpacing"/>
        <w:ind w:left="720"/>
        <w:rPr>
          <w:b/>
        </w:rPr>
      </w:pPr>
    </w:p>
    <w:p w:rsidR="000261CF" w:rsidRDefault="000261CF" w:rsidP="000261CF">
      <w:pPr>
        <w:pStyle w:val="NoSpacing"/>
        <w:ind w:left="720"/>
      </w:pPr>
      <w:r w:rsidRPr="005061D3">
        <w:rPr>
          <w:b/>
        </w:rPr>
        <w:t>Nomination Period</w:t>
      </w:r>
      <w:r>
        <w:t xml:space="preserve">: Annually February/March </w:t>
      </w:r>
    </w:p>
    <w:p w:rsidR="000261CF" w:rsidRDefault="000261CF" w:rsidP="000261CF">
      <w:pPr>
        <w:pStyle w:val="NoSpacing"/>
        <w:ind w:left="720"/>
      </w:pPr>
      <w:r>
        <w:rPr>
          <w:b/>
        </w:rPr>
        <w:t>Nomination Form</w:t>
      </w:r>
      <w:r w:rsidRPr="00407C0B">
        <w:t>:</w:t>
      </w:r>
      <w:r>
        <w:t xml:space="preserve"> Online Intranet Form </w:t>
      </w:r>
    </w:p>
    <w:p w:rsidR="000261CF" w:rsidRDefault="000261CF" w:rsidP="000261CF">
      <w:pPr>
        <w:pStyle w:val="NoSpacing"/>
        <w:ind w:left="720"/>
      </w:pPr>
      <w:r w:rsidRPr="005061D3">
        <w:rPr>
          <w:b/>
        </w:rPr>
        <w:t>Recognition</w:t>
      </w:r>
      <w:r>
        <w:rPr>
          <w:b/>
        </w:rPr>
        <w:t xml:space="preserve"> Vehicle</w:t>
      </w:r>
      <w:r>
        <w:t>:</w:t>
      </w:r>
    </w:p>
    <w:p w:rsidR="000261CF" w:rsidRPr="00407C0B" w:rsidRDefault="000261CF" w:rsidP="000261CF">
      <w:pPr>
        <w:pStyle w:val="NoSpacing"/>
        <w:numPr>
          <w:ilvl w:val="0"/>
          <w:numId w:val="35"/>
        </w:numPr>
      </w:pPr>
      <w:r w:rsidRPr="00407C0B">
        <w:t>Letter to be sent to all nominees</w:t>
      </w:r>
    </w:p>
    <w:p w:rsidR="000261CF" w:rsidRDefault="000261CF" w:rsidP="000261CF">
      <w:pPr>
        <w:pStyle w:val="NoSpacing"/>
        <w:numPr>
          <w:ilvl w:val="0"/>
          <w:numId w:val="35"/>
        </w:numPr>
      </w:pPr>
      <w:r>
        <w:t xml:space="preserve">Nominees names to be printed in Need to Know </w:t>
      </w:r>
    </w:p>
    <w:p w:rsidR="000261CF" w:rsidRDefault="000261CF" w:rsidP="000261CF">
      <w:pPr>
        <w:pStyle w:val="NoSpacing"/>
        <w:numPr>
          <w:ilvl w:val="0"/>
          <w:numId w:val="35"/>
        </w:numPr>
      </w:pPr>
      <w:r>
        <w:t>Winner to be acknowledged at Annual Evening of Service Event</w:t>
      </w:r>
    </w:p>
    <w:p w:rsidR="000261CF" w:rsidRDefault="000261CF" w:rsidP="000261CF">
      <w:pPr>
        <w:pStyle w:val="NoSpacing"/>
        <w:ind w:left="720"/>
      </w:pPr>
      <w:r>
        <w:rPr>
          <w:b/>
        </w:rPr>
        <w:t>Selection Process</w:t>
      </w:r>
      <w:r w:rsidRPr="005061D3">
        <w:rPr>
          <w:b/>
        </w:rPr>
        <w:t>:</w:t>
      </w:r>
      <w:r>
        <w:t xml:space="preserve"> </w:t>
      </w:r>
    </w:p>
    <w:p w:rsidR="000261CF" w:rsidRDefault="000261CF" w:rsidP="000261CF">
      <w:pPr>
        <w:pStyle w:val="NoSpacing"/>
        <w:numPr>
          <w:ilvl w:val="0"/>
          <w:numId w:val="35"/>
        </w:numPr>
      </w:pPr>
      <w:r>
        <w:t xml:space="preserve">Meeting </w:t>
      </w:r>
    </w:p>
    <w:p w:rsidR="000261CF" w:rsidRDefault="000261CF" w:rsidP="000261CF">
      <w:pPr>
        <w:pStyle w:val="NoSpacing"/>
        <w:ind w:left="720"/>
      </w:pPr>
      <w:r w:rsidRPr="005061D3">
        <w:rPr>
          <w:b/>
        </w:rPr>
        <w:t>Selection Committee</w:t>
      </w:r>
      <w:r>
        <w:t xml:space="preserve">: </w:t>
      </w:r>
    </w:p>
    <w:p w:rsidR="000261CF" w:rsidRDefault="000261CF" w:rsidP="000261CF">
      <w:pPr>
        <w:pStyle w:val="NoSpacing"/>
        <w:numPr>
          <w:ilvl w:val="0"/>
          <w:numId w:val="35"/>
        </w:numPr>
      </w:pPr>
      <w:r>
        <w:t>Changing Lives Together Foundation Board</w:t>
      </w:r>
    </w:p>
    <w:p w:rsidR="000261CF" w:rsidRDefault="000261CF" w:rsidP="000261CF">
      <w:pPr>
        <w:pStyle w:val="NoSpacing"/>
        <w:numPr>
          <w:ilvl w:val="0"/>
          <w:numId w:val="35"/>
        </w:numPr>
      </w:pPr>
      <w:r>
        <w:t xml:space="preserve">Chief Executive Officer </w:t>
      </w:r>
    </w:p>
    <w:p w:rsidR="000261CF" w:rsidRDefault="000261CF" w:rsidP="000261CF">
      <w:pPr>
        <w:pStyle w:val="NoSpacing"/>
        <w:ind w:firstLine="720"/>
        <w:rPr>
          <w:b/>
        </w:rPr>
      </w:pPr>
      <w:r>
        <w:rPr>
          <w:b/>
        </w:rPr>
        <w:t>Award</w:t>
      </w:r>
      <w:r w:rsidRPr="005061D3">
        <w:rPr>
          <w:b/>
        </w:rPr>
        <w:t>:</w:t>
      </w:r>
    </w:p>
    <w:p w:rsidR="000261CF" w:rsidRDefault="000261CF" w:rsidP="0076127A">
      <w:pPr>
        <w:pStyle w:val="NoSpacing"/>
        <w:numPr>
          <w:ilvl w:val="0"/>
          <w:numId w:val="35"/>
        </w:numPr>
        <w:shd w:val="clear" w:color="auto" w:fill="FFFFFF"/>
        <w:spacing w:before="360"/>
        <w:textAlignment w:val="baseline"/>
        <w:outlineLvl w:val="3"/>
      </w:pPr>
      <w:r>
        <w:t xml:space="preserve">Scholarship </w:t>
      </w:r>
    </w:p>
    <w:sectPr w:rsidR="000261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AD" w:rsidRDefault="006524AD" w:rsidP="00C443B5">
      <w:pPr>
        <w:spacing w:after="0" w:line="240" w:lineRule="auto"/>
      </w:pPr>
      <w:r>
        <w:separator/>
      </w:r>
    </w:p>
  </w:endnote>
  <w:endnote w:type="continuationSeparator" w:id="0">
    <w:p w:rsidR="006524AD" w:rsidRDefault="006524AD" w:rsidP="00C4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游明朝">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AD" w:rsidRDefault="006524AD" w:rsidP="00C443B5">
      <w:pPr>
        <w:spacing w:after="0" w:line="240" w:lineRule="auto"/>
      </w:pPr>
      <w:r>
        <w:separator/>
      </w:r>
    </w:p>
  </w:footnote>
  <w:footnote w:type="continuationSeparator" w:id="0">
    <w:p w:rsidR="006524AD" w:rsidRDefault="006524AD" w:rsidP="00C44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AD" w:rsidRDefault="006524AD">
    <w:pPr>
      <w:pStyle w:val="Header"/>
    </w:pPr>
    <w:r>
      <w:rPr>
        <w:noProof/>
        <w:lang w:eastAsia="en-US"/>
      </w:rPr>
      <w:drawing>
        <wp:anchor distT="0" distB="0" distL="114300" distR="114300" simplePos="0" relativeHeight="251657216" behindDoc="1" locked="0" layoutInCell="1" allowOverlap="1" wp14:anchorId="68E9C65E" wp14:editId="6B6BFB6F">
          <wp:simplePos x="0" y="0"/>
          <wp:positionH relativeFrom="column">
            <wp:posOffset>4457700</wp:posOffset>
          </wp:positionH>
          <wp:positionV relativeFrom="paragraph">
            <wp:posOffset>-219075</wp:posOffset>
          </wp:positionV>
          <wp:extent cx="1537335" cy="590550"/>
          <wp:effectExtent l="0" t="0" r="5715" b="0"/>
          <wp:wrapTight wrapText="bothSides">
            <wp:wrapPolygon edited="0">
              <wp:start x="0" y="0"/>
              <wp:lineTo x="0" y="20903"/>
              <wp:lineTo x="21413" y="20903"/>
              <wp:lineTo x="21413" y="1394"/>
              <wp:lineTo x="6691" y="0"/>
              <wp:lineTo x="0" y="0"/>
            </wp:wrapPolygon>
          </wp:wrapTight>
          <wp:docPr id="7" name="Picture 7" descr="C:\Users\hdecolov.ESCLHIN\Desktop\HDGH_ChangingLiv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decolov.ESCLHIN\Desktop\HDGH_ChangingLiveT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335" cy="590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49888744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0B0"/>
    <w:multiLevelType w:val="hybridMultilevel"/>
    <w:tmpl w:val="B58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70A6C"/>
    <w:multiLevelType w:val="hybridMultilevel"/>
    <w:tmpl w:val="E1C0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FD3"/>
    <w:multiLevelType w:val="hybridMultilevel"/>
    <w:tmpl w:val="42540648"/>
    <w:lvl w:ilvl="0" w:tplc="6C36BA6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AE2947"/>
    <w:multiLevelType w:val="hybridMultilevel"/>
    <w:tmpl w:val="743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01843"/>
    <w:multiLevelType w:val="hybridMultilevel"/>
    <w:tmpl w:val="853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8341E"/>
    <w:multiLevelType w:val="hybridMultilevel"/>
    <w:tmpl w:val="FA368476"/>
    <w:lvl w:ilvl="0" w:tplc="CEF2D0BA">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75528C"/>
    <w:multiLevelType w:val="hybridMultilevel"/>
    <w:tmpl w:val="38A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87B9B"/>
    <w:multiLevelType w:val="hybridMultilevel"/>
    <w:tmpl w:val="85D6E878"/>
    <w:lvl w:ilvl="0" w:tplc="0409000F">
      <w:start w:val="1"/>
      <w:numFmt w:val="decimal"/>
      <w:lvlText w:val="%1."/>
      <w:lvlJc w:val="left"/>
      <w:pPr>
        <w:tabs>
          <w:tab w:val="num" w:pos="360"/>
        </w:tabs>
        <w:ind w:left="360" w:hanging="360"/>
      </w:pPr>
      <w:rPr>
        <w:sz w:val="20"/>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nsid w:val="286E3CB8"/>
    <w:multiLevelType w:val="hybridMultilevel"/>
    <w:tmpl w:val="36A48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A1B58"/>
    <w:multiLevelType w:val="hybridMultilevel"/>
    <w:tmpl w:val="7512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D3E76"/>
    <w:multiLevelType w:val="hybridMultilevel"/>
    <w:tmpl w:val="F6E2C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34034"/>
    <w:multiLevelType w:val="hybridMultilevel"/>
    <w:tmpl w:val="834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7462F"/>
    <w:multiLevelType w:val="hybridMultilevel"/>
    <w:tmpl w:val="86D6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15BB5"/>
    <w:multiLevelType w:val="hybridMultilevel"/>
    <w:tmpl w:val="3CEEDB86"/>
    <w:lvl w:ilvl="0" w:tplc="6E72A354">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343B1"/>
    <w:multiLevelType w:val="hybridMultilevel"/>
    <w:tmpl w:val="2404F9DC"/>
    <w:lvl w:ilvl="0" w:tplc="419E96B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C4AFA"/>
    <w:multiLevelType w:val="hybridMultilevel"/>
    <w:tmpl w:val="3940DF0C"/>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Times New Roman" w:hint="default"/>
      </w:rPr>
    </w:lvl>
    <w:lvl w:ilvl="2" w:tplc="04090005">
      <w:start w:val="1"/>
      <w:numFmt w:val="bullet"/>
      <w:lvlText w:val=""/>
      <w:lvlJc w:val="left"/>
      <w:pPr>
        <w:ind w:left="2325" w:hanging="360"/>
      </w:pPr>
      <w:rPr>
        <w:rFonts w:ascii="Wingdings" w:hAnsi="Wingdings" w:hint="default"/>
      </w:rPr>
    </w:lvl>
    <w:lvl w:ilvl="3" w:tplc="04090001">
      <w:start w:val="1"/>
      <w:numFmt w:val="bullet"/>
      <w:lvlText w:val=""/>
      <w:lvlJc w:val="left"/>
      <w:pPr>
        <w:ind w:left="3045" w:hanging="360"/>
      </w:pPr>
      <w:rPr>
        <w:rFonts w:ascii="Symbol" w:hAnsi="Symbol" w:hint="default"/>
      </w:rPr>
    </w:lvl>
    <w:lvl w:ilvl="4" w:tplc="04090003">
      <w:start w:val="1"/>
      <w:numFmt w:val="bullet"/>
      <w:lvlText w:val="o"/>
      <w:lvlJc w:val="left"/>
      <w:pPr>
        <w:ind w:left="3765" w:hanging="360"/>
      </w:pPr>
      <w:rPr>
        <w:rFonts w:ascii="Courier New" w:hAnsi="Courier New" w:cs="Times New Roman" w:hint="default"/>
      </w:rPr>
    </w:lvl>
    <w:lvl w:ilvl="5" w:tplc="04090005">
      <w:start w:val="1"/>
      <w:numFmt w:val="bullet"/>
      <w:lvlText w:val=""/>
      <w:lvlJc w:val="left"/>
      <w:pPr>
        <w:ind w:left="4485" w:hanging="360"/>
      </w:pPr>
      <w:rPr>
        <w:rFonts w:ascii="Wingdings" w:hAnsi="Wingdings" w:hint="default"/>
      </w:rPr>
    </w:lvl>
    <w:lvl w:ilvl="6" w:tplc="04090001">
      <w:start w:val="1"/>
      <w:numFmt w:val="bullet"/>
      <w:lvlText w:val=""/>
      <w:lvlJc w:val="left"/>
      <w:pPr>
        <w:ind w:left="5205" w:hanging="360"/>
      </w:pPr>
      <w:rPr>
        <w:rFonts w:ascii="Symbol" w:hAnsi="Symbol" w:hint="default"/>
      </w:rPr>
    </w:lvl>
    <w:lvl w:ilvl="7" w:tplc="04090003">
      <w:start w:val="1"/>
      <w:numFmt w:val="bullet"/>
      <w:lvlText w:val="o"/>
      <w:lvlJc w:val="left"/>
      <w:pPr>
        <w:ind w:left="5925" w:hanging="360"/>
      </w:pPr>
      <w:rPr>
        <w:rFonts w:ascii="Courier New" w:hAnsi="Courier New" w:cs="Times New Roman" w:hint="default"/>
      </w:rPr>
    </w:lvl>
    <w:lvl w:ilvl="8" w:tplc="04090005">
      <w:start w:val="1"/>
      <w:numFmt w:val="bullet"/>
      <w:lvlText w:val=""/>
      <w:lvlJc w:val="left"/>
      <w:pPr>
        <w:ind w:left="6645" w:hanging="360"/>
      </w:pPr>
      <w:rPr>
        <w:rFonts w:ascii="Wingdings" w:hAnsi="Wingdings" w:hint="default"/>
      </w:rPr>
    </w:lvl>
  </w:abstractNum>
  <w:abstractNum w:abstractNumId="16">
    <w:nsid w:val="4B1D64C9"/>
    <w:multiLevelType w:val="hybridMultilevel"/>
    <w:tmpl w:val="E398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A7926"/>
    <w:multiLevelType w:val="hybridMultilevel"/>
    <w:tmpl w:val="D2E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D5818"/>
    <w:multiLevelType w:val="hybridMultilevel"/>
    <w:tmpl w:val="9AC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265F89"/>
    <w:multiLevelType w:val="hybridMultilevel"/>
    <w:tmpl w:val="CE5C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AE61D7"/>
    <w:multiLevelType w:val="hybridMultilevel"/>
    <w:tmpl w:val="6032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F42C4"/>
    <w:multiLevelType w:val="hybridMultilevel"/>
    <w:tmpl w:val="57CA482A"/>
    <w:lvl w:ilvl="0" w:tplc="EA068AB2">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5397550"/>
    <w:multiLevelType w:val="hybridMultilevel"/>
    <w:tmpl w:val="FE9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05C56"/>
    <w:multiLevelType w:val="hybridMultilevel"/>
    <w:tmpl w:val="4980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44105"/>
    <w:multiLevelType w:val="hybridMultilevel"/>
    <w:tmpl w:val="4EA6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5672E8"/>
    <w:multiLevelType w:val="hybridMultilevel"/>
    <w:tmpl w:val="798E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75E13"/>
    <w:multiLevelType w:val="hybridMultilevel"/>
    <w:tmpl w:val="2EA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A51233"/>
    <w:multiLevelType w:val="hybridMultilevel"/>
    <w:tmpl w:val="D638C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DF5B1C"/>
    <w:multiLevelType w:val="hybridMultilevel"/>
    <w:tmpl w:val="112A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959A3"/>
    <w:multiLevelType w:val="hybridMultilevel"/>
    <w:tmpl w:val="2DDA6962"/>
    <w:lvl w:ilvl="0" w:tplc="419E96B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7B7A0C"/>
    <w:multiLevelType w:val="hybridMultilevel"/>
    <w:tmpl w:val="F24835FA"/>
    <w:lvl w:ilvl="0" w:tplc="419E96B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FF2AAB"/>
    <w:multiLevelType w:val="hybridMultilevel"/>
    <w:tmpl w:val="D3480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96B5F"/>
    <w:multiLevelType w:val="hybridMultilevel"/>
    <w:tmpl w:val="0FA45B32"/>
    <w:lvl w:ilvl="0" w:tplc="419E96B6">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10"/>
  </w:num>
  <w:num w:numId="3">
    <w:abstractNumId w:val="26"/>
  </w:num>
  <w:num w:numId="4">
    <w:abstractNumId w:val="18"/>
  </w:num>
  <w:num w:numId="5">
    <w:abstractNumId w:val="6"/>
  </w:num>
  <w:num w:numId="6">
    <w:abstractNumId w:val="25"/>
  </w:num>
  <w:num w:numId="7">
    <w:abstractNumId w:val="20"/>
  </w:num>
  <w:num w:numId="8">
    <w:abstractNumId w:val="28"/>
  </w:num>
  <w:num w:numId="9">
    <w:abstractNumId w:val="12"/>
  </w:num>
  <w:num w:numId="10">
    <w:abstractNumId w:val="27"/>
  </w:num>
  <w:num w:numId="11">
    <w:abstractNumId w:val="1"/>
  </w:num>
  <w:num w:numId="12">
    <w:abstractNumId w:val="23"/>
  </w:num>
  <w:num w:numId="13">
    <w:abstractNumId w:val="9"/>
  </w:num>
  <w:num w:numId="14">
    <w:abstractNumId w:val="11"/>
  </w:num>
  <w:num w:numId="15">
    <w:abstractNumId w:val="0"/>
  </w:num>
  <w:num w:numId="16">
    <w:abstractNumId w:val="24"/>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32"/>
  </w:num>
  <w:num w:numId="19">
    <w:abstractNumId w:val="7"/>
  </w:num>
  <w:num w:numId="20">
    <w:abstractNumId w:val="3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num>
  <w:num w:numId="24">
    <w:abstractNumId w:val="29"/>
  </w:num>
  <w:num w:numId="25">
    <w:abstractNumId w:val="30"/>
  </w:num>
  <w:num w:numId="26">
    <w:abstractNumId w:val="14"/>
  </w:num>
  <w:num w:numId="27">
    <w:abstractNumId w:val="3"/>
  </w:num>
  <w:num w:numId="28">
    <w:abstractNumId w:val="17"/>
  </w:num>
  <w:num w:numId="29">
    <w:abstractNumId w:val="21"/>
  </w:num>
  <w:num w:numId="30">
    <w:abstractNumId w:val="16"/>
  </w:num>
  <w:num w:numId="31">
    <w:abstractNumId w:val="4"/>
  </w:num>
  <w:num w:numId="32">
    <w:abstractNumId w:val="22"/>
  </w:num>
  <w:num w:numId="33">
    <w:abstractNumId w:val="31"/>
  </w:num>
  <w:num w:numId="34">
    <w:abstractNumId w:val="13"/>
  </w:num>
  <w:num w:numId="35">
    <w:abstractNumId w:val="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F2"/>
    <w:rsid w:val="00001280"/>
    <w:rsid w:val="00001D5D"/>
    <w:rsid w:val="000261CF"/>
    <w:rsid w:val="000274D3"/>
    <w:rsid w:val="000276BB"/>
    <w:rsid w:val="000522F2"/>
    <w:rsid w:val="00064FAD"/>
    <w:rsid w:val="0007660B"/>
    <w:rsid w:val="00085158"/>
    <w:rsid w:val="000A176D"/>
    <w:rsid w:val="000D2C41"/>
    <w:rsid w:val="00105A73"/>
    <w:rsid w:val="00124A57"/>
    <w:rsid w:val="0013102D"/>
    <w:rsid w:val="00161617"/>
    <w:rsid w:val="00165F00"/>
    <w:rsid w:val="00192FCA"/>
    <w:rsid w:val="001961A2"/>
    <w:rsid w:val="001A2CC9"/>
    <w:rsid w:val="001A4C48"/>
    <w:rsid w:val="001B1F9B"/>
    <w:rsid w:val="001B54B1"/>
    <w:rsid w:val="001D29FB"/>
    <w:rsid w:val="001E7A68"/>
    <w:rsid w:val="001F38AB"/>
    <w:rsid w:val="00200FB0"/>
    <w:rsid w:val="00202EFF"/>
    <w:rsid w:val="002044DB"/>
    <w:rsid w:val="00223597"/>
    <w:rsid w:val="0023786F"/>
    <w:rsid w:val="00252A68"/>
    <w:rsid w:val="00267916"/>
    <w:rsid w:val="002A1D15"/>
    <w:rsid w:val="002B05C3"/>
    <w:rsid w:val="002B6BCE"/>
    <w:rsid w:val="002C2A25"/>
    <w:rsid w:val="002C6429"/>
    <w:rsid w:val="002D52AD"/>
    <w:rsid w:val="002D6813"/>
    <w:rsid w:val="002F630D"/>
    <w:rsid w:val="00300825"/>
    <w:rsid w:val="00304F81"/>
    <w:rsid w:val="00306977"/>
    <w:rsid w:val="003666AC"/>
    <w:rsid w:val="00377C37"/>
    <w:rsid w:val="0038307A"/>
    <w:rsid w:val="0038782C"/>
    <w:rsid w:val="00392C1F"/>
    <w:rsid w:val="003E12D7"/>
    <w:rsid w:val="003E7965"/>
    <w:rsid w:val="003F37B4"/>
    <w:rsid w:val="00407C0B"/>
    <w:rsid w:val="004139D1"/>
    <w:rsid w:val="0041731A"/>
    <w:rsid w:val="00422672"/>
    <w:rsid w:val="0043261A"/>
    <w:rsid w:val="00447C6C"/>
    <w:rsid w:val="00463660"/>
    <w:rsid w:val="004A5517"/>
    <w:rsid w:val="004A74C8"/>
    <w:rsid w:val="004B5F7A"/>
    <w:rsid w:val="004C0A37"/>
    <w:rsid w:val="004C7438"/>
    <w:rsid w:val="004D3A37"/>
    <w:rsid w:val="005061D3"/>
    <w:rsid w:val="00506D9D"/>
    <w:rsid w:val="0052137B"/>
    <w:rsid w:val="00540F40"/>
    <w:rsid w:val="005617B9"/>
    <w:rsid w:val="005743AB"/>
    <w:rsid w:val="005815E7"/>
    <w:rsid w:val="00596065"/>
    <w:rsid w:val="005B2437"/>
    <w:rsid w:val="00616CA2"/>
    <w:rsid w:val="00621187"/>
    <w:rsid w:val="00640CA9"/>
    <w:rsid w:val="006524AD"/>
    <w:rsid w:val="00653944"/>
    <w:rsid w:val="006953DC"/>
    <w:rsid w:val="006B0E2D"/>
    <w:rsid w:val="006B2F5C"/>
    <w:rsid w:val="006C11AC"/>
    <w:rsid w:val="006E467B"/>
    <w:rsid w:val="007052B7"/>
    <w:rsid w:val="00747FFA"/>
    <w:rsid w:val="00751A23"/>
    <w:rsid w:val="0076127A"/>
    <w:rsid w:val="007869FB"/>
    <w:rsid w:val="00793B2E"/>
    <w:rsid w:val="007D413B"/>
    <w:rsid w:val="007F7A1E"/>
    <w:rsid w:val="00816FCF"/>
    <w:rsid w:val="00827EA0"/>
    <w:rsid w:val="00831075"/>
    <w:rsid w:val="00843F77"/>
    <w:rsid w:val="008545FD"/>
    <w:rsid w:val="00872C32"/>
    <w:rsid w:val="00890C71"/>
    <w:rsid w:val="00893C2B"/>
    <w:rsid w:val="008C6491"/>
    <w:rsid w:val="008C7632"/>
    <w:rsid w:val="008D14D6"/>
    <w:rsid w:val="008D1640"/>
    <w:rsid w:val="008F6B9E"/>
    <w:rsid w:val="0091764A"/>
    <w:rsid w:val="00922782"/>
    <w:rsid w:val="00933672"/>
    <w:rsid w:val="00942F66"/>
    <w:rsid w:val="00963E64"/>
    <w:rsid w:val="009964E0"/>
    <w:rsid w:val="009A2B9A"/>
    <w:rsid w:val="009A3049"/>
    <w:rsid w:val="009E0C8F"/>
    <w:rsid w:val="009E4594"/>
    <w:rsid w:val="009E740A"/>
    <w:rsid w:val="00A036FF"/>
    <w:rsid w:val="00A05727"/>
    <w:rsid w:val="00A15DC2"/>
    <w:rsid w:val="00A229C2"/>
    <w:rsid w:val="00A41200"/>
    <w:rsid w:val="00A53A9D"/>
    <w:rsid w:val="00A71700"/>
    <w:rsid w:val="00AA078C"/>
    <w:rsid w:val="00AA578F"/>
    <w:rsid w:val="00AB79D6"/>
    <w:rsid w:val="00AC4C04"/>
    <w:rsid w:val="00AE27B2"/>
    <w:rsid w:val="00AF52F3"/>
    <w:rsid w:val="00B05E66"/>
    <w:rsid w:val="00B21257"/>
    <w:rsid w:val="00B54638"/>
    <w:rsid w:val="00B830FE"/>
    <w:rsid w:val="00B83CAB"/>
    <w:rsid w:val="00BA4891"/>
    <w:rsid w:val="00BD68F2"/>
    <w:rsid w:val="00BD7557"/>
    <w:rsid w:val="00C04F72"/>
    <w:rsid w:val="00C151B6"/>
    <w:rsid w:val="00C1574A"/>
    <w:rsid w:val="00C2158F"/>
    <w:rsid w:val="00C443B5"/>
    <w:rsid w:val="00C61694"/>
    <w:rsid w:val="00CA11DB"/>
    <w:rsid w:val="00CC35E3"/>
    <w:rsid w:val="00CE489E"/>
    <w:rsid w:val="00D058EC"/>
    <w:rsid w:val="00D34DD0"/>
    <w:rsid w:val="00D366AF"/>
    <w:rsid w:val="00D41760"/>
    <w:rsid w:val="00D41AFE"/>
    <w:rsid w:val="00D56D70"/>
    <w:rsid w:val="00D60E82"/>
    <w:rsid w:val="00D62B52"/>
    <w:rsid w:val="00D63C90"/>
    <w:rsid w:val="00D77460"/>
    <w:rsid w:val="00D94358"/>
    <w:rsid w:val="00DA0E25"/>
    <w:rsid w:val="00DB41DA"/>
    <w:rsid w:val="00DB6649"/>
    <w:rsid w:val="00DD0FC9"/>
    <w:rsid w:val="00DE30A4"/>
    <w:rsid w:val="00DF581D"/>
    <w:rsid w:val="00DF5DBB"/>
    <w:rsid w:val="00E00FA4"/>
    <w:rsid w:val="00E33999"/>
    <w:rsid w:val="00E6467F"/>
    <w:rsid w:val="00E959D5"/>
    <w:rsid w:val="00EA6EF5"/>
    <w:rsid w:val="00EB0DA6"/>
    <w:rsid w:val="00EC4FA3"/>
    <w:rsid w:val="00EE4589"/>
    <w:rsid w:val="00EF35E8"/>
    <w:rsid w:val="00EF369F"/>
    <w:rsid w:val="00F011C0"/>
    <w:rsid w:val="00F1283F"/>
    <w:rsid w:val="00F33469"/>
    <w:rsid w:val="00F35DE8"/>
    <w:rsid w:val="00F3604E"/>
    <w:rsid w:val="00F53B7C"/>
    <w:rsid w:val="00F54D82"/>
    <w:rsid w:val="00F72ADF"/>
    <w:rsid w:val="00F928DD"/>
    <w:rsid w:val="00F95C1F"/>
    <w:rsid w:val="00FA0F05"/>
    <w:rsid w:val="00FB5A92"/>
    <w:rsid w:val="00FC7EC8"/>
    <w:rsid w:val="00FD78B2"/>
    <w:rsid w:val="00FF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F2"/>
  </w:style>
  <w:style w:type="paragraph" w:styleId="Heading1">
    <w:name w:val="heading 1"/>
    <w:basedOn w:val="Normal"/>
    <w:next w:val="Normal"/>
    <w:link w:val="Heading1Char"/>
    <w:uiPriority w:val="9"/>
    <w:qFormat/>
    <w:rsid w:val="00377C37"/>
    <w:pPr>
      <w:pBdr>
        <w:top w:val="single" w:sz="24" w:space="0" w:color="402044"/>
        <w:left w:val="single" w:sz="24" w:space="0" w:color="402044"/>
        <w:bottom w:val="single" w:sz="24" w:space="0" w:color="402044"/>
        <w:right w:val="single" w:sz="24" w:space="0" w:color="402044"/>
      </w:pBdr>
      <w:shd w:val="clear" w:color="auto" w:fill="402044"/>
      <w:spacing w:before="120" w:after="0" w:line="264" w:lineRule="auto"/>
      <w:outlineLvl w:val="0"/>
    </w:pPr>
    <w:rPr>
      <w:rFonts w:asciiTheme="majorHAnsi" w:eastAsiaTheme="majorEastAsia" w:hAnsiTheme="majorHAnsi" w:cstheme="majorBidi"/>
      <w:caps/>
      <w:color w:val="4D4D4D"/>
      <w:spacing w:val="15"/>
    </w:rPr>
  </w:style>
  <w:style w:type="paragraph" w:styleId="Heading2">
    <w:name w:val="heading 2"/>
    <w:basedOn w:val="Normal"/>
    <w:next w:val="Normal"/>
    <w:link w:val="Heading2Char"/>
    <w:uiPriority w:val="9"/>
    <w:unhideWhenUsed/>
    <w:qFormat/>
    <w:rsid w:val="00BD68F2"/>
    <w:pPr>
      <w:pBdr>
        <w:top w:val="single" w:sz="24" w:space="0" w:color="FDAF9D"/>
        <w:left w:val="single" w:sz="24" w:space="0" w:color="FDAF9D"/>
        <w:bottom w:val="single" w:sz="24" w:space="0" w:color="FDAF9D"/>
        <w:right w:val="single" w:sz="24" w:space="0" w:color="FDAF9D"/>
      </w:pBdr>
      <w:shd w:val="clear" w:color="auto" w:fill="FDAF9D"/>
      <w:spacing w:before="120" w:after="0" w:line="264" w:lineRule="auto"/>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366AF"/>
    <w:pPr>
      <w:pBdr>
        <w:top w:val="single" w:sz="6" w:space="2" w:color="592C5F"/>
      </w:pBdr>
      <w:spacing w:before="300" w:after="0" w:line="264" w:lineRule="auto"/>
      <w:outlineLvl w:val="2"/>
    </w:pPr>
    <w:rPr>
      <w:rFonts w:asciiTheme="majorHAnsi" w:eastAsiaTheme="majorEastAsia" w:hAnsiTheme="majorHAnsi" w:cstheme="majorBidi"/>
      <w:caps/>
      <w:color w:val="4D4D4D"/>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C37"/>
    <w:rPr>
      <w:rFonts w:asciiTheme="majorHAnsi" w:eastAsiaTheme="majorEastAsia" w:hAnsiTheme="majorHAnsi" w:cstheme="majorBidi"/>
      <w:caps/>
      <w:color w:val="4D4D4D"/>
      <w:spacing w:val="15"/>
      <w:shd w:val="clear" w:color="auto" w:fill="402044"/>
    </w:rPr>
  </w:style>
  <w:style w:type="character" w:customStyle="1" w:styleId="Heading2Char">
    <w:name w:val="Heading 2 Char"/>
    <w:basedOn w:val="DefaultParagraphFont"/>
    <w:link w:val="Heading2"/>
    <w:uiPriority w:val="9"/>
    <w:rsid w:val="00BD68F2"/>
    <w:rPr>
      <w:rFonts w:asciiTheme="majorHAnsi" w:eastAsiaTheme="majorEastAsia" w:hAnsiTheme="majorHAnsi" w:cstheme="majorBidi"/>
      <w:caps/>
      <w:spacing w:val="15"/>
      <w:shd w:val="clear" w:color="auto" w:fill="FDAF9D"/>
    </w:rPr>
  </w:style>
  <w:style w:type="character" w:customStyle="1" w:styleId="Heading3Char">
    <w:name w:val="Heading 3 Char"/>
    <w:basedOn w:val="DefaultParagraphFont"/>
    <w:link w:val="Heading3"/>
    <w:uiPriority w:val="9"/>
    <w:rsid w:val="00D366AF"/>
    <w:rPr>
      <w:rFonts w:asciiTheme="majorHAnsi" w:eastAsiaTheme="majorEastAsia" w:hAnsiTheme="majorHAnsi" w:cstheme="majorBidi"/>
      <w:caps/>
      <w:color w:val="4D4D4D"/>
      <w:spacing w:val="15"/>
    </w:rPr>
  </w:style>
  <w:style w:type="paragraph" w:styleId="Title">
    <w:name w:val="Title"/>
    <w:basedOn w:val="Normal"/>
    <w:next w:val="Normal"/>
    <w:link w:val="TitleChar"/>
    <w:uiPriority w:val="10"/>
    <w:qFormat/>
    <w:rsid w:val="00BD68F2"/>
    <w:pPr>
      <w:spacing w:after="0" w:line="264" w:lineRule="auto"/>
    </w:pPr>
    <w:rPr>
      <w:rFonts w:asciiTheme="majorHAnsi" w:eastAsiaTheme="majorEastAsia" w:hAnsiTheme="majorHAnsi" w:cstheme="majorBidi"/>
      <w:caps/>
      <w:color w:val="4D4D4D"/>
      <w:spacing w:val="10"/>
      <w:sz w:val="52"/>
      <w:szCs w:val="52"/>
    </w:rPr>
  </w:style>
  <w:style w:type="character" w:customStyle="1" w:styleId="TitleChar">
    <w:name w:val="Title Char"/>
    <w:basedOn w:val="DefaultParagraphFont"/>
    <w:link w:val="Title"/>
    <w:uiPriority w:val="10"/>
    <w:rsid w:val="00BD68F2"/>
    <w:rPr>
      <w:rFonts w:asciiTheme="majorHAnsi" w:eastAsiaTheme="majorEastAsia" w:hAnsiTheme="majorHAnsi" w:cstheme="majorBidi"/>
      <w:caps/>
      <w:color w:val="4D4D4D"/>
      <w:spacing w:val="10"/>
      <w:sz w:val="52"/>
      <w:szCs w:val="52"/>
    </w:rPr>
  </w:style>
  <w:style w:type="paragraph" w:styleId="ListParagraph">
    <w:name w:val="List Paragraph"/>
    <w:basedOn w:val="Normal"/>
    <w:uiPriority w:val="34"/>
    <w:qFormat/>
    <w:rsid w:val="00BD68F2"/>
    <w:pPr>
      <w:ind w:left="720"/>
      <w:contextualSpacing/>
    </w:pPr>
  </w:style>
  <w:style w:type="paragraph" w:styleId="BalloonText">
    <w:name w:val="Balloon Text"/>
    <w:basedOn w:val="Normal"/>
    <w:link w:val="BalloonTextChar"/>
    <w:uiPriority w:val="99"/>
    <w:semiHidden/>
    <w:unhideWhenUsed/>
    <w:rsid w:val="00C4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B5"/>
    <w:rPr>
      <w:rFonts w:ascii="Tahoma" w:hAnsi="Tahoma" w:cs="Tahoma"/>
      <w:sz w:val="16"/>
      <w:szCs w:val="16"/>
    </w:rPr>
  </w:style>
  <w:style w:type="paragraph" w:styleId="Header">
    <w:name w:val="header"/>
    <w:basedOn w:val="Normal"/>
    <w:link w:val="HeaderChar"/>
    <w:uiPriority w:val="99"/>
    <w:unhideWhenUsed/>
    <w:rsid w:val="00C4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B5"/>
  </w:style>
  <w:style w:type="paragraph" w:styleId="Footer">
    <w:name w:val="footer"/>
    <w:basedOn w:val="Normal"/>
    <w:link w:val="FooterChar"/>
    <w:uiPriority w:val="99"/>
    <w:unhideWhenUsed/>
    <w:rsid w:val="00C4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B5"/>
  </w:style>
  <w:style w:type="character" w:styleId="Hyperlink">
    <w:name w:val="Hyperlink"/>
    <w:basedOn w:val="DefaultParagraphFont"/>
    <w:uiPriority w:val="99"/>
    <w:unhideWhenUsed/>
    <w:rsid w:val="00616CA2"/>
    <w:rPr>
      <w:color w:val="0563C1" w:themeColor="hyperlink"/>
      <w:u w:val="single"/>
    </w:rPr>
  </w:style>
  <w:style w:type="paragraph" w:styleId="NoSpacing">
    <w:name w:val="No Spacing"/>
    <w:uiPriority w:val="1"/>
    <w:qFormat/>
    <w:rsid w:val="00B830FE"/>
    <w:pPr>
      <w:spacing w:after="0" w:line="240" w:lineRule="auto"/>
    </w:pPr>
    <w:rPr>
      <w:rFonts w:eastAsiaTheme="minorHAnsi"/>
      <w:lang w:eastAsia="en-US"/>
    </w:rPr>
  </w:style>
  <w:style w:type="table" w:styleId="TableGrid">
    <w:name w:val="Table Grid"/>
    <w:basedOn w:val="TableNormal"/>
    <w:uiPriority w:val="59"/>
    <w:rsid w:val="00B830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3C2B"/>
    <w:rPr>
      <w:sz w:val="16"/>
      <w:szCs w:val="16"/>
    </w:rPr>
  </w:style>
  <w:style w:type="paragraph" w:styleId="CommentText">
    <w:name w:val="annotation text"/>
    <w:basedOn w:val="Normal"/>
    <w:link w:val="CommentTextChar"/>
    <w:uiPriority w:val="99"/>
    <w:semiHidden/>
    <w:unhideWhenUsed/>
    <w:rsid w:val="00893C2B"/>
    <w:pPr>
      <w:spacing w:line="240" w:lineRule="auto"/>
    </w:pPr>
    <w:rPr>
      <w:sz w:val="20"/>
      <w:szCs w:val="20"/>
    </w:rPr>
  </w:style>
  <w:style w:type="character" w:customStyle="1" w:styleId="CommentTextChar">
    <w:name w:val="Comment Text Char"/>
    <w:basedOn w:val="DefaultParagraphFont"/>
    <w:link w:val="CommentText"/>
    <w:uiPriority w:val="99"/>
    <w:semiHidden/>
    <w:rsid w:val="00893C2B"/>
    <w:rPr>
      <w:sz w:val="20"/>
      <w:szCs w:val="20"/>
    </w:rPr>
  </w:style>
  <w:style w:type="paragraph" w:styleId="CommentSubject">
    <w:name w:val="annotation subject"/>
    <w:basedOn w:val="CommentText"/>
    <w:next w:val="CommentText"/>
    <w:link w:val="CommentSubjectChar"/>
    <w:uiPriority w:val="99"/>
    <w:semiHidden/>
    <w:unhideWhenUsed/>
    <w:rsid w:val="00893C2B"/>
    <w:rPr>
      <w:b/>
      <w:bCs/>
    </w:rPr>
  </w:style>
  <w:style w:type="character" w:customStyle="1" w:styleId="CommentSubjectChar">
    <w:name w:val="Comment Subject Char"/>
    <w:basedOn w:val="CommentTextChar"/>
    <w:link w:val="CommentSubject"/>
    <w:uiPriority w:val="99"/>
    <w:semiHidden/>
    <w:rsid w:val="00893C2B"/>
    <w:rPr>
      <w:b/>
      <w:bCs/>
      <w:sz w:val="20"/>
      <w:szCs w:val="20"/>
    </w:rPr>
  </w:style>
  <w:style w:type="table" w:styleId="LightShading">
    <w:name w:val="Light Shading"/>
    <w:basedOn w:val="TableNormal"/>
    <w:uiPriority w:val="60"/>
    <w:rsid w:val="002378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23786F"/>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F2"/>
  </w:style>
  <w:style w:type="paragraph" w:styleId="Heading1">
    <w:name w:val="heading 1"/>
    <w:basedOn w:val="Normal"/>
    <w:next w:val="Normal"/>
    <w:link w:val="Heading1Char"/>
    <w:uiPriority w:val="9"/>
    <w:qFormat/>
    <w:rsid w:val="00377C37"/>
    <w:pPr>
      <w:pBdr>
        <w:top w:val="single" w:sz="24" w:space="0" w:color="402044"/>
        <w:left w:val="single" w:sz="24" w:space="0" w:color="402044"/>
        <w:bottom w:val="single" w:sz="24" w:space="0" w:color="402044"/>
        <w:right w:val="single" w:sz="24" w:space="0" w:color="402044"/>
      </w:pBdr>
      <w:shd w:val="clear" w:color="auto" w:fill="402044"/>
      <w:spacing w:before="120" w:after="0" w:line="264" w:lineRule="auto"/>
      <w:outlineLvl w:val="0"/>
    </w:pPr>
    <w:rPr>
      <w:rFonts w:asciiTheme="majorHAnsi" w:eastAsiaTheme="majorEastAsia" w:hAnsiTheme="majorHAnsi" w:cstheme="majorBidi"/>
      <w:caps/>
      <w:color w:val="4D4D4D"/>
      <w:spacing w:val="15"/>
    </w:rPr>
  </w:style>
  <w:style w:type="paragraph" w:styleId="Heading2">
    <w:name w:val="heading 2"/>
    <w:basedOn w:val="Normal"/>
    <w:next w:val="Normal"/>
    <w:link w:val="Heading2Char"/>
    <w:uiPriority w:val="9"/>
    <w:unhideWhenUsed/>
    <w:qFormat/>
    <w:rsid w:val="00BD68F2"/>
    <w:pPr>
      <w:pBdr>
        <w:top w:val="single" w:sz="24" w:space="0" w:color="FDAF9D"/>
        <w:left w:val="single" w:sz="24" w:space="0" w:color="FDAF9D"/>
        <w:bottom w:val="single" w:sz="24" w:space="0" w:color="FDAF9D"/>
        <w:right w:val="single" w:sz="24" w:space="0" w:color="FDAF9D"/>
      </w:pBdr>
      <w:shd w:val="clear" w:color="auto" w:fill="FDAF9D"/>
      <w:spacing w:before="120" w:after="0" w:line="264" w:lineRule="auto"/>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366AF"/>
    <w:pPr>
      <w:pBdr>
        <w:top w:val="single" w:sz="6" w:space="2" w:color="592C5F"/>
      </w:pBdr>
      <w:spacing w:before="300" w:after="0" w:line="264" w:lineRule="auto"/>
      <w:outlineLvl w:val="2"/>
    </w:pPr>
    <w:rPr>
      <w:rFonts w:asciiTheme="majorHAnsi" w:eastAsiaTheme="majorEastAsia" w:hAnsiTheme="majorHAnsi" w:cstheme="majorBidi"/>
      <w:caps/>
      <w:color w:val="4D4D4D"/>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C37"/>
    <w:rPr>
      <w:rFonts w:asciiTheme="majorHAnsi" w:eastAsiaTheme="majorEastAsia" w:hAnsiTheme="majorHAnsi" w:cstheme="majorBidi"/>
      <w:caps/>
      <w:color w:val="4D4D4D"/>
      <w:spacing w:val="15"/>
      <w:shd w:val="clear" w:color="auto" w:fill="402044"/>
    </w:rPr>
  </w:style>
  <w:style w:type="character" w:customStyle="1" w:styleId="Heading2Char">
    <w:name w:val="Heading 2 Char"/>
    <w:basedOn w:val="DefaultParagraphFont"/>
    <w:link w:val="Heading2"/>
    <w:uiPriority w:val="9"/>
    <w:rsid w:val="00BD68F2"/>
    <w:rPr>
      <w:rFonts w:asciiTheme="majorHAnsi" w:eastAsiaTheme="majorEastAsia" w:hAnsiTheme="majorHAnsi" w:cstheme="majorBidi"/>
      <w:caps/>
      <w:spacing w:val="15"/>
      <w:shd w:val="clear" w:color="auto" w:fill="FDAF9D"/>
    </w:rPr>
  </w:style>
  <w:style w:type="character" w:customStyle="1" w:styleId="Heading3Char">
    <w:name w:val="Heading 3 Char"/>
    <w:basedOn w:val="DefaultParagraphFont"/>
    <w:link w:val="Heading3"/>
    <w:uiPriority w:val="9"/>
    <w:rsid w:val="00D366AF"/>
    <w:rPr>
      <w:rFonts w:asciiTheme="majorHAnsi" w:eastAsiaTheme="majorEastAsia" w:hAnsiTheme="majorHAnsi" w:cstheme="majorBidi"/>
      <w:caps/>
      <w:color w:val="4D4D4D"/>
      <w:spacing w:val="15"/>
    </w:rPr>
  </w:style>
  <w:style w:type="paragraph" w:styleId="Title">
    <w:name w:val="Title"/>
    <w:basedOn w:val="Normal"/>
    <w:next w:val="Normal"/>
    <w:link w:val="TitleChar"/>
    <w:uiPriority w:val="10"/>
    <w:qFormat/>
    <w:rsid w:val="00BD68F2"/>
    <w:pPr>
      <w:spacing w:after="0" w:line="264" w:lineRule="auto"/>
    </w:pPr>
    <w:rPr>
      <w:rFonts w:asciiTheme="majorHAnsi" w:eastAsiaTheme="majorEastAsia" w:hAnsiTheme="majorHAnsi" w:cstheme="majorBidi"/>
      <w:caps/>
      <w:color w:val="4D4D4D"/>
      <w:spacing w:val="10"/>
      <w:sz w:val="52"/>
      <w:szCs w:val="52"/>
    </w:rPr>
  </w:style>
  <w:style w:type="character" w:customStyle="1" w:styleId="TitleChar">
    <w:name w:val="Title Char"/>
    <w:basedOn w:val="DefaultParagraphFont"/>
    <w:link w:val="Title"/>
    <w:uiPriority w:val="10"/>
    <w:rsid w:val="00BD68F2"/>
    <w:rPr>
      <w:rFonts w:asciiTheme="majorHAnsi" w:eastAsiaTheme="majorEastAsia" w:hAnsiTheme="majorHAnsi" w:cstheme="majorBidi"/>
      <w:caps/>
      <w:color w:val="4D4D4D"/>
      <w:spacing w:val="10"/>
      <w:sz w:val="52"/>
      <w:szCs w:val="52"/>
    </w:rPr>
  </w:style>
  <w:style w:type="paragraph" w:styleId="ListParagraph">
    <w:name w:val="List Paragraph"/>
    <w:basedOn w:val="Normal"/>
    <w:uiPriority w:val="34"/>
    <w:qFormat/>
    <w:rsid w:val="00BD68F2"/>
    <w:pPr>
      <w:ind w:left="720"/>
      <w:contextualSpacing/>
    </w:pPr>
  </w:style>
  <w:style w:type="paragraph" w:styleId="BalloonText">
    <w:name w:val="Balloon Text"/>
    <w:basedOn w:val="Normal"/>
    <w:link w:val="BalloonTextChar"/>
    <w:uiPriority w:val="99"/>
    <w:semiHidden/>
    <w:unhideWhenUsed/>
    <w:rsid w:val="00C4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B5"/>
    <w:rPr>
      <w:rFonts w:ascii="Tahoma" w:hAnsi="Tahoma" w:cs="Tahoma"/>
      <w:sz w:val="16"/>
      <w:szCs w:val="16"/>
    </w:rPr>
  </w:style>
  <w:style w:type="paragraph" w:styleId="Header">
    <w:name w:val="header"/>
    <w:basedOn w:val="Normal"/>
    <w:link w:val="HeaderChar"/>
    <w:uiPriority w:val="99"/>
    <w:unhideWhenUsed/>
    <w:rsid w:val="00C4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B5"/>
  </w:style>
  <w:style w:type="paragraph" w:styleId="Footer">
    <w:name w:val="footer"/>
    <w:basedOn w:val="Normal"/>
    <w:link w:val="FooterChar"/>
    <w:uiPriority w:val="99"/>
    <w:unhideWhenUsed/>
    <w:rsid w:val="00C4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B5"/>
  </w:style>
  <w:style w:type="character" w:styleId="Hyperlink">
    <w:name w:val="Hyperlink"/>
    <w:basedOn w:val="DefaultParagraphFont"/>
    <w:uiPriority w:val="99"/>
    <w:unhideWhenUsed/>
    <w:rsid w:val="00616CA2"/>
    <w:rPr>
      <w:color w:val="0563C1" w:themeColor="hyperlink"/>
      <w:u w:val="single"/>
    </w:rPr>
  </w:style>
  <w:style w:type="paragraph" w:styleId="NoSpacing">
    <w:name w:val="No Spacing"/>
    <w:uiPriority w:val="1"/>
    <w:qFormat/>
    <w:rsid w:val="00B830FE"/>
    <w:pPr>
      <w:spacing w:after="0" w:line="240" w:lineRule="auto"/>
    </w:pPr>
    <w:rPr>
      <w:rFonts w:eastAsiaTheme="minorHAnsi"/>
      <w:lang w:eastAsia="en-US"/>
    </w:rPr>
  </w:style>
  <w:style w:type="table" w:styleId="TableGrid">
    <w:name w:val="Table Grid"/>
    <w:basedOn w:val="TableNormal"/>
    <w:uiPriority w:val="59"/>
    <w:rsid w:val="00B830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3C2B"/>
    <w:rPr>
      <w:sz w:val="16"/>
      <w:szCs w:val="16"/>
    </w:rPr>
  </w:style>
  <w:style w:type="paragraph" w:styleId="CommentText">
    <w:name w:val="annotation text"/>
    <w:basedOn w:val="Normal"/>
    <w:link w:val="CommentTextChar"/>
    <w:uiPriority w:val="99"/>
    <w:semiHidden/>
    <w:unhideWhenUsed/>
    <w:rsid w:val="00893C2B"/>
    <w:pPr>
      <w:spacing w:line="240" w:lineRule="auto"/>
    </w:pPr>
    <w:rPr>
      <w:sz w:val="20"/>
      <w:szCs w:val="20"/>
    </w:rPr>
  </w:style>
  <w:style w:type="character" w:customStyle="1" w:styleId="CommentTextChar">
    <w:name w:val="Comment Text Char"/>
    <w:basedOn w:val="DefaultParagraphFont"/>
    <w:link w:val="CommentText"/>
    <w:uiPriority w:val="99"/>
    <w:semiHidden/>
    <w:rsid w:val="00893C2B"/>
    <w:rPr>
      <w:sz w:val="20"/>
      <w:szCs w:val="20"/>
    </w:rPr>
  </w:style>
  <w:style w:type="paragraph" w:styleId="CommentSubject">
    <w:name w:val="annotation subject"/>
    <w:basedOn w:val="CommentText"/>
    <w:next w:val="CommentText"/>
    <w:link w:val="CommentSubjectChar"/>
    <w:uiPriority w:val="99"/>
    <w:semiHidden/>
    <w:unhideWhenUsed/>
    <w:rsid w:val="00893C2B"/>
    <w:rPr>
      <w:b/>
      <w:bCs/>
    </w:rPr>
  </w:style>
  <w:style w:type="character" w:customStyle="1" w:styleId="CommentSubjectChar">
    <w:name w:val="Comment Subject Char"/>
    <w:basedOn w:val="CommentTextChar"/>
    <w:link w:val="CommentSubject"/>
    <w:uiPriority w:val="99"/>
    <w:semiHidden/>
    <w:rsid w:val="00893C2B"/>
    <w:rPr>
      <w:b/>
      <w:bCs/>
      <w:sz w:val="20"/>
      <w:szCs w:val="20"/>
    </w:rPr>
  </w:style>
  <w:style w:type="table" w:styleId="LightShading">
    <w:name w:val="Light Shading"/>
    <w:basedOn w:val="TableNormal"/>
    <w:uiPriority w:val="60"/>
    <w:rsid w:val="002378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23786F"/>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0512">
      <w:bodyDiv w:val="1"/>
      <w:marLeft w:val="0"/>
      <w:marRight w:val="0"/>
      <w:marTop w:val="0"/>
      <w:marBottom w:val="0"/>
      <w:divBdr>
        <w:top w:val="none" w:sz="0" w:space="0" w:color="auto"/>
        <w:left w:val="none" w:sz="0" w:space="0" w:color="auto"/>
        <w:bottom w:val="none" w:sz="0" w:space="0" w:color="auto"/>
        <w:right w:val="none" w:sz="0" w:space="0" w:color="auto"/>
      </w:divBdr>
    </w:div>
    <w:div w:id="729427731">
      <w:bodyDiv w:val="1"/>
      <w:marLeft w:val="0"/>
      <w:marRight w:val="0"/>
      <w:marTop w:val="0"/>
      <w:marBottom w:val="0"/>
      <w:divBdr>
        <w:top w:val="none" w:sz="0" w:space="0" w:color="auto"/>
        <w:left w:val="none" w:sz="0" w:space="0" w:color="auto"/>
        <w:bottom w:val="none" w:sz="0" w:space="0" w:color="auto"/>
        <w:right w:val="none" w:sz="0" w:space="0" w:color="auto"/>
      </w:divBdr>
    </w:div>
    <w:div w:id="18601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592C5F"/>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Bluewater Health</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O'Kane</dc:creator>
  <cp:lastModifiedBy>Nicole Crozier</cp:lastModifiedBy>
  <cp:revision>6</cp:revision>
  <cp:lastPrinted>2017-06-09T14:56:00Z</cp:lastPrinted>
  <dcterms:created xsi:type="dcterms:W3CDTF">2017-11-17T18:38:00Z</dcterms:created>
  <dcterms:modified xsi:type="dcterms:W3CDTF">2017-11-17T18:52:00Z</dcterms:modified>
</cp:coreProperties>
</file>